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9ED37" w14:textId="77777777" w:rsidR="00D213A0" w:rsidRDefault="00D213A0" w:rsidP="00EE0585">
      <w:pPr>
        <w:pStyle w:val="Heading1"/>
        <w:jc w:val="center"/>
        <w:rPr>
          <w:sz w:val="48"/>
          <w:szCs w:val="48"/>
        </w:rPr>
      </w:pPr>
    </w:p>
    <w:p w14:paraId="1453FA05" w14:textId="2AB3D2C7" w:rsidR="00EE0585" w:rsidRDefault="003B71A8" w:rsidP="00EE0585">
      <w:pPr>
        <w:pStyle w:val="Heading1"/>
        <w:jc w:val="center"/>
        <w:rPr>
          <w:sz w:val="144"/>
          <w:szCs w:val="144"/>
        </w:rPr>
      </w:pPr>
      <w:r w:rsidRPr="003B71A8">
        <w:rPr>
          <w:sz w:val="144"/>
          <w:szCs w:val="144"/>
        </w:rPr>
        <w:t>SEND Travel Policy Consultation</w:t>
      </w:r>
      <w:r w:rsidR="003347D4">
        <w:rPr>
          <w:sz w:val="144"/>
          <w:szCs w:val="144"/>
        </w:rPr>
        <w:t xml:space="preserve"> Summary</w:t>
      </w:r>
      <w:r w:rsidRPr="003B71A8">
        <w:rPr>
          <w:sz w:val="144"/>
          <w:szCs w:val="144"/>
        </w:rPr>
        <w:t xml:space="preserve"> </w:t>
      </w:r>
      <w:r w:rsidR="003347D4">
        <w:rPr>
          <w:sz w:val="144"/>
          <w:szCs w:val="144"/>
        </w:rPr>
        <w:t>R</w:t>
      </w:r>
      <w:r w:rsidR="007E2613" w:rsidRPr="003B71A8">
        <w:rPr>
          <w:sz w:val="144"/>
          <w:szCs w:val="144"/>
        </w:rPr>
        <w:t>eport</w:t>
      </w:r>
    </w:p>
    <w:p w14:paraId="0A745591" w14:textId="296149AB" w:rsidR="003B71A8" w:rsidRPr="003347D4" w:rsidRDefault="004310B3" w:rsidP="00D477DE">
      <w:pPr>
        <w:jc w:val="center"/>
        <w:rPr>
          <w:sz w:val="200"/>
          <w:szCs w:val="200"/>
        </w:rPr>
      </w:pPr>
      <w:r w:rsidRPr="003347D4">
        <w:rPr>
          <w:sz w:val="36"/>
          <w:szCs w:val="40"/>
        </w:rPr>
        <w:t>11</w:t>
      </w:r>
      <w:r w:rsidRPr="003347D4">
        <w:rPr>
          <w:sz w:val="36"/>
          <w:szCs w:val="40"/>
          <w:vertAlign w:val="superscript"/>
        </w:rPr>
        <w:t>th</w:t>
      </w:r>
      <w:r w:rsidRPr="003347D4">
        <w:rPr>
          <w:sz w:val="36"/>
          <w:szCs w:val="40"/>
        </w:rPr>
        <w:t xml:space="preserve"> March – 7</w:t>
      </w:r>
      <w:r w:rsidRPr="003347D4">
        <w:rPr>
          <w:sz w:val="36"/>
          <w:szCs w:val="40"/>
          <w:vertAlign w:val="superscript"/>
        </w:rPr>
        <w:t>th</w:t>
      </w:r>
      <w:r w:rsidRPr="003347D4">
        <w:rPr>
          <w:sz w:val="36"/>
          <w:szCs w:val="40"/>
        </w:rPr>
        <w:t xml:space="preserve"> May 2024</w:t>
      </w:r>
    </w:p>
    <w:p w14:paraId="108364F2" w14:textId="77777777" w:rsidR="004310B3" w:rsidRDefault="004310B3">
      <w:r>
        <w:br w:type="page"/>
      </w:r>
    </w:p>
    <w:p w14:paraId="7ACE56DE" w14:textId="3D1C6029" w:rsidR="00E86C18" w:rsidRDefault="00E86C18" w:rsidP="00297872">
      <w:pPr>
        <w:pStyle w:val="Heading2"/>
        <w:rPr>
          <w:rStyle w:val="Heading2Char"/>
        </w:rPr>
      </w:pPr>
      <w:r>
        <w:rPr>
          <w:rStyle w:val="Heading2Char"/>
        </w:rPr>
        <w:lastRenderedPageBreak/>
        <w:t xml:space="preserve">Summary: </w:t>
      </w:r>
    </w:p>
    <w:p w14:paraId="6982AD07" w14:textId="77777777" w:rsidR="00E86C18" w:rsidRPr="00925FCA" w:rsidRDefault="00E86C18" w:rsidP="00925FCA">
      <w:r w:rsidRPr="00925FCA">
        <w:t>This policy consultation report presents findings and recommendations based on input from a diverse range of stakeholders, including parent/carers of children with SEND, the Bath Parent Carer Forum, schools, early years settings, and taxi companies. The consultation aimed to align the SEND Travel policy with new Department for Education (DfE) guidance and ensure more consistent decision-making. Stakeholder engagement included in-person events, an online survey, and various communication channels.</w:t>
      </w:r>
    </w:p>
    <w:p w14:paraId="69560272" w14:textId="15B788BC" w:rsidR="00E86C18" w:rsidRPr="00925FCA" w:rsidRDefault="00E86C18" w:rsidP="00925FCA">
      <w:r w:rsidRPr="00925FCA">
        <w:t xml:space="preserve">The consultation, which lasted </w:t>
      </w:r>
      <w:r w:rsidR="000B6843">
        <w:t>eight</w:t>
      </w:r>
      <w:r w:rsidRPr="00925FCA">
        <w:t xml:space="preserve"> weeks, involved contacting numerous stakeholders via letters, emails, social media, and press releases. Participants provided feedback through multiple avenues, including an online survey, phone calls, emails, and in-person events.</w:t>
      </w:r>
    </w:p>
    <w:p w14:paraId="1A3AFFBA" w14:textId="3863BCED" w:rsidR="00E86C18" w:rsidRPr="00925FCA" w:rsidRDefault="00E86C18" w:rsidP="00925FCA">
      <w:r w:rsidRPr="00925FCA">
        <w:t>Key findings revealed general support for most policy changes but significant concerns about the 'Review of Eligibility' and 'Parental Preference' sections. Stakeholders emphasi</w:t>
      </w:r>
      <w:r w:rsidR="00532936" w:rsidRPr="00925FCA">
        <w:t>s</w:t>
      </w:r>
      <w:r w:rsidRPr="00925FCA">
        <w:t>ed the need to prioriti</w:t>
      </w:r>
      <w:r w:rsidR="00532936" w:rsidRPr="00925FCA">
        <w:t>s</w:t>
      </w:r>
      <w:r w:rsidRPr="00925FCA">
        <w:t>e children's individual needs and best interests, ensure consistency, and maintain legal compliance.</w:t>
      </w:r>
    </w:p>
    <w:p w14:paraId="4526506C" w14:textId="792687E6" w:rsidR="00E86C18" w:rsidRPr="00925FCA" w:rsidRDefault="00E86C18" w:rsidP="00925FCA">
      <w:r w:rsidRPr="00925FCA">
        <w:t xml:space="preserve">Based on the feedback, several amendments were made to the final SEND Travel policy, including clarifications and adjustments to terminology and application procedures. </w:t>
      </w:r>
    </w:p>
    <w:p w14:paraId="232AA7C7" w14:textId="77777777" w:rsidR="00925FCA" w:rsidRDefault="00925FCA" w:rsidP="005C09CF">
      <w:pPr>
        <w:rPr>
          <w:rStyle w:val="Heading2Char"/>
        </w:rPr>
      </w:pPr>
    </w:p>
    <w:p w14:paraId="00483FF0" w14:textId="36734DFE" w:rsidR="005C09CF" w:rsidRDefault="005C09CF" w:rsidP="009E7FE6">
      <w:pPr>
        <w:pStyle w:val="Heading2"/>
      </w:pPr>
      <w:r w:rsidRPr="008A315A">
        <w:rPr>
          <w:rStyle w:val="Heading2Char"/>
        </w:rPr>
        <w:t>Introduction</w:t>
      </w:r>
      <w:r>
        <w:t>:</w:t>
      </w:r>
    </w:p>
    <w:p w14:paraId="3DF747F6" w14:textId="2847CF85" w:rsidR="00AF7C45" w:rsidRDefault="00AF7C45" w:rsidP="00AF7C45">
      <w:r>
        <w:t xml:space="preserve">The purpose of this policy consultation report is to present the findings and recommendations based on a comprehensive consultation process conducted with </w:t>
      </w:r>
      <w:r w:rsidR="006D2077">
        <w:t>parent/carers of children/young people with S</w:t>
      </w:r>
      <w:r w:rsidR="00F554E6">
        <w:t>pecial Education Needs/Disabilities (SEND),</w:t>
      </w:r>
      <w:r w:rsidR="004B0819">
        <w:t xml:space="preserve"> Bath Parent Carer Forum,</w:t>
      </w:r>
      <w:r w:rsidR="00F554E6">
        <w:t xml:space="preserve"> schools</w:t>
      </w:r>
      <w:r w:rsidR="00D50D3B">
        <w:t>, early years settings and taxi companies</w:t>
      </w:r>
      <w:r>
        <w:t xml:space="preserve">. The consultation aimed to gather and feedback on the proposed </w:t>
      </w:r>
      <w:r w:rsidR="004B0819">
        <w:t xml:space="preserve">SEND Travel </w:t>
      </w:r>
      <w:r>
        <w:t xml:space="preserve">policy changes, with the objective of </w:t>
      </w:r>
      <w:r w:rsidR="007F78B5">
        <w:t xml:space="preserve">bringing the new policy </w:t>
      </w:r>
      <w:r w:rsidR="000B514B">
        <w:t>in line</w:t>
      </w:r>
      <w:r w:rsidR="007F78B5">
        <w:t xml:space="preserve"> with new </w:t>
      </w:r>
      <w:hyperlink r:id="rId10" w:history="1">
        <w:r w:rsidR="00EC150D" w:rsidRPr="00423AA1">
          <w:rPr>
            <w:rStyle w:val="Hyperlink"/>
          </w:rPr>
          <w:t>Department for Education (</w:t>
        </w:r>
        <w:r w:rsidR="007F78B5" w:rsidRPr="00423AA1">
          <w:rPr>
            <w:rStyle w:val="Hyperlink"/>
          </w:rPr>
          <w:t>DfE</w:t>
        </w:r>
        <w:r w:rsidR="00EC150D" w:rsidRPr="00423AA1">
          <w:rPr>
            <w:rStyle w:val="Hyperlink"/>
          </w:rPr>
          <w:t>)</w:t>
        </w:r>
        <w:r w:rsidR="007F78B5" w:rsidRPr="00423AA1">
          <w:rPr>
            <w:rStyle w:val="Hyperlink"/>
          </w:rPr>
          <w:t xml:space="preserve"> guidance</w:t>
        </w:r>
      </w:hyperlink>
      <w:r w:rsidR="007F78B5">
        <w:t xml:space="preserve">, as well as allowing for more consistent decision-making. </w:t>
      </w:r>
    </w:p>
    <w:p w14:paraId="52907638" w14:textId="29632BD4" w:rsidR="00AF7C45" w:rsidRDefault="00AF7C45" w:rsidP="00AF7C45">
      <w:r>
        <w:t xml:space="preserve">The consultation process involved </w:t>
      </w:r>
      <w:r w:rsidR="006B4E47">
        <w:t>in-person events, an online survey, and telephone and email support</w:t>
      </w:r>
      <w:r>
        <w:t xml:space="preserve"> to engage a diverse range of stakeholders</w:t>
      </w:r>
      <w:r w:rsidR="009E79CD">
        <w:t xml:space="preserve"> listed above. </w:t>
      </w:r>
      <w:r>
        <w:t>The input received from the participants provided valuable perspectives and contributed to a better understanding of the potential impacts and implications of the proposed policy changes.</w:t>
      </w:r>
    </w:p>
    <w:p w14:paraId="2AF8094E" w14:textId="73ED4129" w:rsidR="00E26450" w:rsidRDefault="00AF7C45" w:rsidP="00AF7C45">
      <w:r>
        <w:t xml:space="preserve">This report will present the key findings from the consultation, </w:t>
      </w:r>
      <w:r w:rsidR="00741C2D">
        <w:t>analyse</w:t>
      </w:r>
      <w:r>
        <w:t xml:space="preserve"> the feedback received, and provide recommendations to inform the finali</w:t>
      </w:r>
      <w:r w:rsidR="00234457">
        <w:t>s</w:t>
      </w:r>
      <w:r>
        <w:t>ation and implementation of the policy changes. It aims to ensure that the policy is well-informed</w:t>
      </w:r>
      <w:r w:rsidR="00B975A6">
        <w:t xml:space="preserve"> and</w:t>
      </w:r>
      <w:r>
        <w:t xml:space="preserve"> responsive to the needs and concerns of the stakeholders.</w:t>
      </w:r>
    </w:p>
    <w:p w14:paraId="1C8B179D" w14:textId="77777777" w:rsidR="00AF7C45" w:rsidRDefault="00AF7C45" w:rsidP="00AF7C45"/>
    <w:p w14:paraId="0B96A116" w14:textId="347A5413" w:rsidR="005C09CF" w:rsidRDefault="005C09CF" w:rsidP="008A315A">
      <w:pPr>
        <w:pStyle w:val="Heading2"/>
      </w:pPr>
      <w:r>
        <w:t>Methodology:</w:t>
      </w:r>
    </w:p>
    <w:p w14:paraId="69BA031B" w14:textId="77777777" w:rsidR="00610862" w:rsidRDefault="005F7B75" w:rsidP="00234457">
      <w:pPr>
        <w:tabs>
          <w:tab w:val="num" w:pos="720"/>
        </w:tabs>
      </w:pPr>
      <w:r>
        <w:t xml:space="preserve">The DfE guidance recommends that Local Authorities consult for </w:t>
      </w:r>
      <w:r w:rsidR="00B975A6">
        <w:t xml:space="preserve">a minimum of </w:t>
      </w:r>
      <w:r>
        <w:t xml:space="preserve">28 </w:t>
      </w:r>
      <w:r w:rsidR="004D6499">
        <w:t xml:space="preserve">working </w:t>
      </w:r>
      <w:r>
        <w:t>days during term time and with</w:t>
      </w:r>
      <w:r w:rsidR="00A829FC">
        <w:t xml:space="preserve"> affected</w:t>
      </w:r>
      <w:r w:rsidR="004D6499">
        <w:t>/potentially affected</w:t>
      </w:r>
      <w:r w:rsidR="00A829FC">
        <w:t xml:space="preserve"> parent/carers, Parent Carer Forum and schools</w:t>
      </w:r>
      <w:r w:rsidR="004D6499">
        <w:t xml:space="preserve"> with potentially affected children/young people</w:t>
      </w:r>
      <w:r w:rsidR="00A829FC">
        <w:t>.</w:t>
      </w:r>
      <w:r w:rsidR="00B52E4B">
        <w:t xml:space="preserve"> </w:t>
      </w:r>
      <w:r w:rsidR="00945136">
        <w:t>D</w:t>
      </w:r>
      <w:r w:rsidR="00B52E4B">
        <w:t xml:space="preserve">ue to </w:t>
      </w:r>
      <w:r w:rsidR="00034F6F">
        <w:t xml:space="preserve">Easter </w:t>
      </w:r>
      <w:r w:rsidR="005F03FF">
        <w:t xml:space="preserve">School Holidays, the consultation was open for </w:t>
      </w:r>
      <w:r w:rsidR="009B496E">
        <w:t>eight</w:t>
      </w:r>
      <w:r w:rsidR="00EC150D">
        <w:t xml:space="preserve"> weeks</w:t>
      </w:r>
      <w:r w:rsidR="00945136">
        <w:t>, exceeding this suggested timeframe.</w:t>
      </w:r>
    </w:p>
    <w:p w14:paraId="5C90E242" w14:textId="5C8789B4" w:rsidR="00234457" w:rsidRDefault="00234457" w:rsidP="00234457">
      <w:pPr>
        <w:tabs>
          <w:tab w:val="num" w:pos="720"/>
        </w:tabs>
      </w:pPr>
      <w:r>
        <w:t>We contacted relevant stakeholder</w:t>
      </w:r>
      <w:r w:rsidR="00DF74F6">
        <w:t>s</w:t>
      </w:r>
      <w:r>
        <w:t xml:space="preserve"> using </w:t>
      </w:r>
      <w:r w:rsidR="00585488">
        <w:t>the following</w:t>
      </w:r>
      <w:r>
        <w:t xml:space="preserve"> methods: </w:t>
      </w:r>
    </w:p>
    <w:p w14:paraId="6945226B" w14:textId="77777777" w:rsidR="00154246" w:rsidRDefault="00E15372" w:rsidP="00154246">
      <w:pPr>
        <w:pStyle w:val="ListParagraph"/>
        <w:numPr>
          <w:ilvl w:val="0"/>
          <w:numId w:val="9"/>
        </w:numPr>
        <w:tabs>
          <w:tab w:val="num" w:pos="720"/>
        </w:tabs>
      </w:pPr>
      <w:r w:rsidRPr="00E15372">
        <w:lastRenderedPageBreak/>
        <w:t xml:space="preserve">Wrote to 477 parent/carers of </w:t>
      </w:r>
      <w:r w:rsidR="00670E55">
        <w:t xml:space="preserve">current </w:t>
      </w:r>
      <w:r w:rsidRPr="00E15372">
        <w:t>SEND Travel support</w:t>
      </w:r>
    </w:p>
    <w:p w14:paraId="1218EFC2" w14:textId="77777777" w:rsidR="00154246" w:rsidRDefault="00E15372" w:rsidP="00154246">
      <w:pPr>
        <w:pStyle w:val="ListParagraph"/>
        <w:numPr>
          <w:ilvl w:val="0"/>
          <w:numId w:val="9"/>
        </w:numPr>
        <w:tabs>
          <w:tab w:val="num" w:pos="720"/>
        </w:tabs>
      </w:pPr>
      <w:r w:rsidRPr="00E15372">
        <w:t>Emailed 69 schools (within and outside B&amp;NES)</w:t>
      </w:r>
    </w:p>
    <w:p w14:paraId="4893962E" w14:textId="662C33F6" w:rsidR="00154246" w:rsidRDefault="00E15372" w:rsidP="00154246">
      <w:pPr>
        <w:pStyle w:val="ListParagraph"/>
        <w:numPr>
          <w:ilvl w:val="0"/>
          <w:numId w:val="9"/>
        </w:numPr>
        <w:tabs>
          <w:tab w:val="num" w:pos="720"/>
        </w:tabs>
      </w:pPr>
      <w:r w:rsidRPr="00E15372">
        <w:t xml:space="preserve">Emailed </w:t>
      </w:r>
      <w:r w:rsidR="00386673">
        <w:t>36</w:t>
      </w:r>
      <w:r w:rsidR="000419B8">
        <w:t xml:space="preserve"> </w:t>
      </w:r>
      <w:r w:rsidRPr="00E15372">
        <w:t>Taxi</w:t>
      </w:r>
      <w:r w:rsidR="00386673">
        <w:t xml:space="preserve"> operators</w:t>
      </w:r>
    </w:p>
    <w:p w14:paraId="2B8EBAC7" w14:textId="77777777" w:rsidR="00154246" w:rsidRDefault="00E15372" w:rsidP="00154246">
      <w:pPr>
        <w:pStyle w:val="ListParagraph"/>
        <w:numPr>
          <w:ilvl w:val="0"/>
          <w:numId w:val="9"/>
        </w:numPr>
        <w:tabs>
          <w:tab w:val="num" w:pos="720"/>
        </w:tabs>
      </w:pPr>
      <w:r w:rsidRPr="00E15372">
        <w:t>Emailed 1724 Rainbow Resource card holders</w:t>
      </w:r>
    </w:p>
    <w:p w14:paraId="075FA9C4" w14:textId="77777777" w:rsidR="00154246" w:rsidRDefault="00111BD9" w:rsidP="00154246">
      <w:pPr>
        <w:pStyle w:val="ListParagraph"/>
        <w:numPr>
          <w:ilvl w:val="0"/>
          <w:numId w:val="9"/>
        </w:numPr>
        <w:tabs>
          <w:tab w:val="num" w:pos="720"/>
        </w:tabs>
      </w:pPr>
      <w:r>
        <w:t xml:space="preserve">Emailed 570 </w:t>
      </w:r>
      <w:r w:rsidR="00E15372" w:rsidRPr="00E15372">
        <w:t>B</w:t>
      </w:r>
      <w:r w:rsidR="004B1517">
        <w:t xml:space="preserve">ath </w:t>
      </w:r>
      <w:r w:rsidR="00E15372" w:rsidRPr="00E15372">
        <w:t>P</w:t>
      </w:r>
      <w:r w:rsidR="004B1517">
        <w:t xml:space="preserve">arent </w:t>
      </w:r>
      <w:r w:rsidR="00E15372" w:rsidRPr="00E15372">
        <w:t>C</w:t>
      </w:r>
      <w:r w:rsidR="004B1517">
        <w:t xml:space="preserve">arer </w:t>
      </w:r>
      <w:r w:rsidR="00E15372" w:rsidRPr="00E15372">
        <w:t>F</w:t>
      </w:r>
      <w:r w:rsidR="004B1517">
        <w:t>orum</w:t>
      </w:r>
      <w:r w:rsidR="008C248D">
        <w:t xml:space="preserve"> (BPCF)</w:t>
      </w:r>
      <w:r w:rsidR="00E15372" w:rsidRPr="00E15372">
        <w:t xml:space="preserve"> members</w:t>
      </w:r>
    </w:p>
    <w:p w14:paraId="6ADBD162" w14:textId="48D25E5A" w:rsidR="00154246" w:rsidRDefault="00B761A0" w:rsidP="00154246">
      <w:pPr>
        <w:pStyle w:val="ListParagraph"/>
        <w:numPr>
          <w:ilvl w:val="0"/>
          <w:numId w:val="9"/>
        </w:numPr>
        <w:tabs>
          <w:tab w:val="num" w:pos="720"/>
        </w:tabs>
      </w:pPr>
      <w:r>
        <w:t xml:space="preserve">Utilised several </w:t>
      </w:r>
      <w:r w:rsidR="00E15372" w:rsidRPr="00E15372">
        <w:t>Social Media</w:t>
      </w:r>
      <w:r>
        <w:t xml:space="preserve"> accounts</w:t>
      </w:r>
      <w:r w:rsidR="00E15372" w:rsidRPr="00E15372">
        <w:t xml:space="preserve"> (L</w:t>
      </w:r>
      <w:r w:rsidR="000419B8">
        <w:t xml:space="preserve">ive </w:t>
      </w:r>
      <w:r w:rsidR="00E15372" w:rsidRPr="00E15372">
        <w:t>W</w:t>
      </w:r>
      <w:r w:rsidR="000419B8">
        <w:t xml:space="preserve">ell </w:t>
      </w:r>
      <w:r w:rsidR="00E15372" w:rsidRPr="00E15372">
        <w:t>B</w:t>
      </w:r>
      <w:r w:rsidR="000419B8">
        <w:t>&amp;NES</w:t>
      </w:r>
      <w:r w:rsidR="00E15372" w:rsidRPr="00E15372">
        <w:t>, Corporate, BPCF)</w:t>
      </w:r>
      <w:r>
        <w:t xml:space="preserve"> for the </w:t>
      </w:r>
      <w:r w:rsidR="000419B8">
        <w:t>initial posts and reminders</w:t>
      </w:r>
    </w:p>
    <w:p w14:paraId="2CDA654D" w14:textId="54A22114" w:rsidR="00E15372" w:rsidRPr="00E15372" w:rsidRDefault="00E15372" w:rsidP="00154246">
      <w:pPr>
        <w:pStyle w:val="ListParagraph"/>
        <w:numPr>
          <w:ilvl w:val="0"/>
          <w:numId w:val="9"/>
        </w:numPr>
        <w:tabs>
          <w:tab w:val="num" w:pos="720"/>
        </w:tabs>
      </w:pPr>
      <w:r w:rsidRPr="00E15372">
        <w:t xml:space="preserve">Press release </w:t>
      </w:r>
      <w:r w:rsidR="00547F55">
        <w:t xml:space="preserve">was included </w:t>
      </w:r>
      <w:r w:rsidRPr="00E15372">
        <w:t>on</w:t>
      </w:r>
      <w:r w:rsidR="00547F55">
        <w:t xml:space="preserve"> the Council’s</w:t>
      </w:r>
      <w:r w:rsidRPr="00E15372">
        <w:t xml:space="preserve"> Newsroom</w:t>
      </w:r>
    </w:p>
    <w:p w14:paraId="776C32DF" w14:textId="77777777" w:rsidR="00DF74F6" w:rsidRDefault="00DF74F6" w:rsidP="000419B8"/>
    <w:p w14:paraId="606285A1" w14:textId="677465A4" w:rsidR="000419B8" w:rsidRDefault="000419B8" w:rsidP="000419B8">
      <w:r>
        <w:t xml:space="preserve">How people could respond: </w:t>
      </w:r>
    </w:p>
    <w:p w14:paraId="017F6073" w14:textId="3200F848" w:rsidR="000419B8" w:rsidRDefault="000419B8" w:rsidP="000419B8">
      <w:r>
        <w:t xml:space="preserve">There were a number of ways in which people were able to respond to the consultation, we had information and a survey on the corporate website, people could telephone Council Connect or </w:t>
      </w:r>
      <w:r w:rsidR="00120451">
        <w:t xml:space="preserve">use a dedicated </w:t>
      </w:r>
      <w:r>
        <w:t>email</w:t>
      </w:r>
      <w:r w:rsidR="00120451">
        <w:t xml:space="preserve"> address</w:t>
      </w:r>
      <w:r>
        <w:t>. We also organised 3 evening events</w:t>
      </w:r>
      <w:r w:rsidR="00154246">
        <w:t xml:space="preserve"> in Keynsham, </w:t>
      </w:r>
      <w:r w:rsidR="00CD1DFF">
        <w:t>Westfield</w:t>
      </w:r>
      <w:r w:rsidR="00154246">
        <w:t xml:space="preserve"> and Chew </w:t>
      </w:r>
      <w:r w:rsidR="00CD1DFF">
        <w:t>Magna</w:t>
      </w:r>
      <w:r>
        <w:t xml:space="preserve"> and attended 3 Bath Parent Carer Forum sessions</w:t>
      </w:r>
      <w:r w:rsidR="00154246">
        <w:t xml:space="preserve">, </w:t>
      </w:r>
      <w:r w:rsidR="00D22587">
        <w:t>in Foxhill, Batheaston</w:t>
      </w:r>
      <w:r w:rsidR="00154246">
        <w:t xml:space="preserve"> and Clutton</w:t>
      </w:r>
      <w:r w:rsidR="001D6D17">
        <w:t>.</w:t>
      </w:r>
    </w:p>
    <w:p w14:paraId="3F526B44" w14:textId="77777777" w:rsidR="000419B8" w:rsidRDefault="000419B8" w:rsidP="000419B8"/>
    <w:p w14:paraId="23A70C88" w14:textId="704ED47A" w:rsidR="005C09CF" w:rsidRDefault="005C09CF" w:rsidP="009E7FE6">
      <w:pPr>
        <w:pStyle w:val="Heading2"/>
      </w:pPr>
      <w:r w:rsidRPr="008A315A">
        <w:rPr>
          <w:rStyle w:val="Heading2Char"/>
        </w:rPr>
        <w:t>Findings:</w:t>
      </w:r>
    </w:p>
    <w:p w14:paraId="3D18FA0C" w14:textId="47D34435" w:rsidR="00403E77" w:rsidRDefault="00403E77" w:rsidP="00403E77">
      <w:r>
        <w:t xml:space="preserve">The survey questions were broken down into the 10 main areas of change, which </w:t>
      </w:r>
      <w:r w:rsidR="00436F13">
        <w:t xml:space="preserve">gave a brief </w:t>
      </w:r>
      <w:r w:rsidR="00542A60">
        <w:t>comparison between</w:t>
      </w:r>
      <w:r w:rsidR="00436F13">
        <w:t xml:space="preserve"> the current and proposed policies (see appendix 1).</w:t>
      </w:r>
      <w:r>
        <w:t xml:space="preserve"> </w:t>
      </w:r>
    </w:p>
    <w:p w14:paraId="097E621E" w14:textId="681F360E" w:rsidR="00403E77" w:rsidRDefault="00403E77" w:rsidP="00403E77">
      <w:r w:rsidRPr="00D148FE">
        <w:t>It is acknowledged that the wording on the consultation page could have been clearer,</w:t>
      </w:r>
      <w:r>
        <w:t xml:space="preserve"> as it become obvious when reviewing the responses that</w:t>
      </w:r>
      <w:r w:rsidR="00D43430">
        <w:t xml:space="preserve"> some</w:t>
      </w:r>
      <w:r>
        <w:t xml:space="preserve"> people had used the consultation information to answer the questions instead of reviewing the policy.  </w:t>
      </w:r>
      <w:r w:rsidR="00D43430">
        <w:t xml:space="preserve">However, </w:t>
      </w:r>
      <w:r w:rsidR="00A57067">
        <w:t xml:space="preserve">people were encouraged to view the policy in several places of the consultation information. </w:t>
      </w:r>
    </w:p>
    <w:p w14:paraId="1417EF65" w14:textId="77777777" w:rsidR="00403E77" w:rsidRDefault="00403E77" w:rsidP="00403E77"/>
    <w:p w14:paraId="7F57F56E" w14:textId="5685F55E" w:rsidR="00403E77" w:rsidRDefault="00403E77" w:rsidP="00403E77">
      <w:r>
        <w:t xml:space="preserve">How people responded: </w:t>
      </w:r>
    </w:p>
    <w:p w14:paraId="6C6F675B" w14:textId="7F96008F" w:rsidR="00403E77" w:rsidRDefault="00403E77" w:rsidP="00403E77">
      <w:r>
        <w:t xml:space="preserve">We </w:t>
      </w:r>
      <w:r w:rsidRPr="004318B4">
        <w:t>received 7</w:t>
      </w:r>
      <w:r w:rsidR="006F2A9B">
        <w:t>7</w:t>
      </w:r>
      <w:r w:rsidRPr="004318B4">
        <w:t xml:space="preserve"> online responses</w:t>
      </w:r>
      <w:r w:rsidR="00465DA9" w:rsidRPr="004318B4">
        <w:t>, 6</w:t>
      </w:r>
      <w:r w:rsidR="005470A2">
        <w:t>7</w:t>
      </w:r>
      <w:r w:rsidR="00465DA9" w:rsidRPr="004318B4">
        <w:t xml:space="preserve"> Parent/carers</w:t>
      </w:r>
      <w:r w:rsidR="001D5CE9">
        <w:t xml:space="preserve">, </w:t>
      </w:r>
      <w:r w:rsidR="009E7FE6">
        <w:t>9</w:t>
      </w:r>
      <w:r w:rsidR="00465DA9" w:rsidRPr="004318B4">
        <w:t xml:space="preserve"> Schools</w:t>
      </w:r>
      <w:r w:rsidR="001A3C56">
        <w:t xml:space="preserve"> and</w:t>
      </w:r>
      <w:r w:rsidR="009E7FE6">
        <w:t xml:space="preserve"> 1 early years setting,</w:t>
      </w:r>
      <w:r w:rsidRPr="004318B4">
        <w:t xml:space="preserve"> 3 emails to the dedicated inbox and </w:t>
      </w:r>
      <w:r w:rsidR="004318B4" w:rsidRPr="004318B4">
        <w:t>2</w:t>
      </w:r>
      <w:r w:rsidRPr="004318B4">
        <w:t xml:space="preserve"> calls</w:t>
      </w:r>
      <w:r>
        <w:t xml:space="preserve"> to Council Connect. There were also around 35 attendees </w:t>
      </w:r>
      <w:r w:rsidR="006175D2">
        <w:t>at</w:t>
      </w:r>
      <w:r>
        <w:t xml:space="preserve"> the </w:t>
      </w:r>
      <w:r w:rsidR="001750DF">
        <w:t>6 i</w:t>
      </w:r>
      <w:r>
        <w:t>n-person events</w:t>
      </w:r>
      <w:r w:rsidR="004021A3">
        <w:t>. W</w:t>
      </w:r>
      <w:r w:rsidR="00BA3AF3">
        <w:t xml:space="preserve">e </w:t>
      </w:r>
      <w:r w:rsidR="001750DF">
        <w:t xml:space="preserve">received </w:t>
      </w:r>
      <w:r w:rsidR="009B3E52">
        <w:t>a detailed response from Sendias</w:t>
      </w:r>
      <w:r w:rsidR="004021A3">
        <w:t xml:space="preserve"> with recommendations and amendment suggestions</w:t>
      </w:r>
      <w:r w:rsidR="009B3E52">
        <w:t xml:space="preserve">.  </w:t>
      </w:r>
    </w:p>
    <w:p w14:paraId="17BCFC6B" w14:textId="6ADEE7D8" w:rsidR="004928C0" w:rsidRDefault="004928C0" w:rsidP="004928C0">
      <w:r w:rsidRPr="003D6B24">
        <w:t xml:space="preserve">The </w:t>
      </w:r>
      <w:r w:rsidR="00581FDD" w:rsidRPr="003D6B24">
        <w:t xml:space="preserve">new </w:t>
      </w:r>
      <w:r w:rsidRPr="003D6B24">
        <w:t xml:space="preserve">policy was also </w:t>
      </w:r>
      <w:r w:rsidR="008204A0" w:rsidRPr="003D6B24">
        <w:t>submitted</w:t>
      </w:r>
      <w:r w:rsidRPr="003D6B24">
        <w:t xml:space="preserve"> to </w:t>
      </w:r>
      <w:r w:rsidR="00B77C21" w:rsidRPr="003D6B24">
        <w:t xml:space="preserve">the </w:t>
      </w:r>
      <w:r w:rsidRPr="003D6B24">
        <w:t>Child and Adult Health and Wellbeing Policy Development Scrutiny Panel for discussion</w:t>
      </w:r>
      <w:r w:rsidR="00DD170D" w:rsidRPr="003D6B24">
        <w:t xml:space="preserve"> and comment;</w:t>
      </w:r>
      <w:r w:rsidRPr="003D6B24">
        <w:t xml:space="preserve"> as a result, </w:t>
      </w:r>
      <w:r w:rsidR="00245034" w:rsidRPr="003D6B24">
        <w:t>the new</w:t>
      </w:r>
      <w:r w:rsidR="00045344" w:rsidRPr="003D6B24">
        <w:t xml:space="preserve"> policy was amended to include</w:t>
      </w:r>
      <w:r w:rsidRPr="003D6B24">
        <w:t xml:space="preserve"> consider</w:t>
      </w:r>
      <w:r w:rsidR="009D6878" w:rsidRPr="003D6B24">
        <w:t>ation for</w:t>
      </w:r>
      <w:r w:rsidRPr="003D6B24">
        <w:t xml:space="preserve"> the environmental impact </w:t>
      </w:r>
      <w:r w:rsidR="00A348EC" w:rsidRPr="003D6B24">
        <w:t>when choosing</w:t>
      </w:r>
      <w:r w:rsidRPr="003D6B24">
        <w:t xml:space="preserve"> Personal Travel Budget options.</w:t>
      </w:r>
      <w:r>
        <w:t xml:space="preserve"> </w:t>
      </w:r>
    </w:p>
    <w:p w14:paraId="3A76A873" w14:textId="77777777" w:rsidR="00403E77" w:rsidRDefault="00403E77" w:rsidP="005C09CF"/>
    <w:p w14:paraId="0D70347D" w14:textId="2FC94671" w:rsidR="005C09CF" w:rsidRDefault="005C09CF" w:rsidP="009E7FE6">
      <w:pPr>
        <w:pStyle w:val="Heading2"/>
      </w:pPr>
      <w:r w:rsidRPr="008A315A">
        <w:rPr>
          <w:rStyle w:val="Heading2Char"/>
        </w:rPr>
        <w:t>Analysis:</w:t>
      </w:r>
    </w:p>
    <w:p w14:paraId="6E663B0D" w14:textId="2992557F" w:rsidR="00825CC3" w:rsidRDefault="00825CC3" w:rsidP="005C09CF">
      <w:r>
        <w:t xml:space="preserve">On the whole, </w:t>
      </w:r>
      <w:r w:rsidR="00A72C87">
        <w:t xml:space="preserve">the majority of </w:t>
      </w:r>
      <w:r w:rsidR="002901AF">
        <w:t xml:space="preserve">respondents </w:t>
      </w:r>
      <w:r>
        <w:t xml:space="preserve">agreed or strongly agreed with most of the changes to the policy: </w:t>
      </w:r>
    </w:p>
    <w:p w14:paraId="00DA2D18" w14:textId="77777777" w:rsidR="00C51AE2" w:rsidRDefault="00C51AE2" w:rsidP="005C09CF"/>
    <w:p w14:paraId="6401D50A" w14:textId="74C1EB14" w:rsidR="00A161C0" w:rsidRDefault="001C46F7" w:rsidP="005C09CF">
      <w:r>
        <w:rPr>
          <w:noProof/>
        </w:rPr>
        <w:lastRenderedPageBreak/>
        <w:drawing>
          <wp:inline distT="0" distB="0" distL="0" distR="0" wp14:anchorId="6128C080" wp14:editId="0014DA32">
            <wp:extent cx="2656936" cy="3018790"/>
            <wp:effectExtent l="0" t="0" r="10160" b="10160"/>
            <wp:docPr id="1440634075" name="Chart 1" descr="A pie chart showing the results for the eligibility question in the survey">
              <a:extLst xmlns:a="http://schemas.openxmlformats.org/drawingml/2006/main">
                <a:ext uri="{FF2B5EF4-FFF2-40B4-BE49-F238E27FC236}">
                  <a16:creationId xmlns:a16="http://schemas.microsoft.com/office/drawing/2014/main" id="{00000000-0008-0000-0300-00003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t xml:space="preserve"> </w:t>
      </w:r>
      <w:r w:rsidR="00A25894">
        <w:rPr>
          <w:noProof/>
        </w:rPr>
        <w:drawing>
          <wp:inline distT="0" distB="0" distL="0" distR="0" wp14:anchorId="66521A8B" wp14:editId="18AD864D">
            <wp:extent cx="2674189" cy="3018790"/>
            <wp:effectExtent l="0" t="0" r="12065" b="10160"/>
            <wp:docPr id="1420515938" name="Chart 1" descr="A pie chart showing the results for the personal travel budgets question in the survey">
              <a:extLst xmlns:a="http://schemas.openxmlformats.org/drawingml/2006/main">
                <a:ext uri="{FF2B5EF4-FFF2-40B4-BE49-F238E27FC236}">
                  <a16:creationId xmlns:a16="http://schemas.microsoft.com/office/drawing/2014/main" id="{00000000-0008-0000-03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345905">
        <w:t xml:space="preserve"> </w:t>
      </w:r>
      <w:r w:rsidR="004224B9">
        <w:rPr>
          <w:noProof/>
        </w:rPr>
        <w:drawing>
          <wp:inline distT="0" distB="0" distL="0" distR="0" wp14:anchorId="6AE6B5EC" wp14:editId="529D6BD6">
            <wp:extent cx="2685415" cy="3028138"/>
            <wp:effectExtent l="0" t="0" r="635" b="1270"/>
            <wp:docPr id="2067115442" name="Chart 1" descr="A pie chart showing the results for the question in the survey relating the applying for travel training.">
              <a:extLst xmlns:a="http://schemas.openxmlformats.org/drawingml/2006/main">
                <a:ext uri="{FF2B5EF4-FFF2-40B4-BE49-F238E27FC236}">
                  <a16:creationId xmlns:a16="http://schemas.microsoft.com/office/drawing/2014/main" id="{00000000-0008-0000-0300-00002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BA1EA1">
        <w:t xml:space="preserve"> </w:t>
      </w:r>
      <w:r w:rsidR="00BA1EA1">
        <w:rPr>
          <w:noProof/>
        </w:rPr>
        <w:drawing>
          <wp:inline distT="0" distB="0" distL="0" distR="0" wp14:anchorId="1ACD7F2E" wp14:editId="3EB82B7B">
            <wp:extent cx="2700068" cy="3035300"/>
            <wp:effectExtent l="0" t="0" r="5080" b="12700"/>
            <wp:docPr id="728578676" name="Chart 1" descr="A pie chart showing the results for the question in the survey relating the applying for travel support">
              <a:extLst xmlns:a="http://schemas.openxmlformats.org/drawingml/2006/main">
                <a:ext uri="{FF2B5EF4-FFF2-40B4-BE49-F238E27FC236}">
                  <a16:creationId xmlns:a16="http://schemas.microsoft.com/office/drawing/2014/main" id="{00000000-0008-0000-0300-00003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D9386F">
        <w:rPr>
          <w:noProof/>
        </w:rPr>
        <w:lastRenderedPageBreak/>
        <w:drawing>
          <wp:inline distT="0" distB="0" distL="0" distR="0" wp14:anchorId="74F91E9D" wp14:editId="489A7CDB">
            <wp:extent cx="2665095" cy="3018155"/>
            <wp:effectExtent l="0" t="0" r="1905" b="10795"/>
            <wp:docPr id="1685895726" name="Chart 1" descr="A pie chart showing the results for the question in the survey relating the terms used in the policy">
              <a:extLst xmlns:a="http://schemas.openxmlformats.org/drawingml/2006/main">
                <a:ext uri="{FF2B5EF4-FFF2-40B4-BE49-F238E27FC236}">
                  <a16:creationId xmlns:a16="http://schemas.microsoft.com/office/drawing/2014/main" id="{00000000-0008-0000-0300-00003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DA6108">
        <w:t xml:space="preserve"> </w:t>
      </w:r>
      <w:r w:rsidR="00D9386F">
        <w:rPr>
          <w:noProof/>
        </w:rPr>
        <w:drawing>
          <wp:inline distT="0" distB="0" distL="0" distR="0" wp14:anchorId="0129C5BB" wp14:editId="77FCE87C">
            <wp:extent cx="2717321" cy="3044190"/>
            <wp:effectExtent l="0" t="0" r="6985" b="3810"/>
            <wp:docPr id="430713649" name="Chart 1" descr="A pie chart showing the results for the question in the survey relating to review of eligibility">
              <a:extLst xmlns:a="http://schemas.openxmlformats.org/drawingml/2006/main">
                <a:ext uri="{FF2B5EF4-FFF2-40B4-BE49-F238E27FC236}">
                  <a16:creationId xmlns:a16="http://schemas.microsoft.com/office/drawing/2014/main" id="{00000000-0008-0000-0300-00003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A161C0">
        <w:t xml:space="preserve"> </w:t>
      </w:r>
      <w:r w:rsidR="0095206A">
        <w:rPr>
          <w:noProof/>
        </w:rPr>
        <w:drawing>
          <wp:inline distT="0" distB="0" distL="0" distR="0" wp14:anchorId="63026839" wp14:editId="55F50D1A">
            <wp:extent cx="2682240" cy="3035827"/>
            <wp:effectExtent l="0" t="0" r="3810" b="12700"/>
            <wp:docPr id="1991265654" name="Chart 1" descr="A pie chart showing the results for the question in the survey relating to parental preference">
              <a:extLst xmlns:a="http://schemas.openxmlformats.org/drawingml/2006/main">
                <a:ext uri="{FF2B5EF4-FFF2-40B4-BE49-F238E27FC236}">
                  <a16:creationId xmlns:a16="http://schemas.microsoft.com/office/drawing/2014/main" id="{00000000-0008-0000-0300-00003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95206A">
        <w:t xml:space="preserve"> </w:t>
      </w:r>
      <w:r w:rsidR="0095206A">
        <w:rPr>
          <w:noProof/>
        </w:rPr>
        <w:drawing>
          <wp:inline distT="0" distB="0" distL="0" distR="0" wp14:anchorId="7844DC20" wp14:editId="07F06380">
            <wp:extent cx="2708275" cy="3036402"/>
            <wp:effectExtent l="0" t="0" r="15875" b="12065"/>
            <wp:docPr id="920224242" name="Chart 1" descr="A pie chart showing the results for the question in the survey relating to behaviour">
              <a:extLst xmlns:a="http://schemas.openxmlformats.org/drawingml/2006/main">
                <a:ext uri="{FF2B5EF4-FFF2-40B4-BE49-F238E27FC236}">
                  <a16:creationId xmlns:a16="http://schemas.microsoft.com/office/drawing/2014/main" id="{00000000-0008-0000-0300-00003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508238C" w14:textId="44329819" w:rsidR="00D0720A" w:rsidRDefault="00C51AE2" w:rsidP="005C09CF">
      <w:r>
        <w:rPr>
          <w:noProof/>
        </w:rPr>
        <w:drawing>
          <wp:inline distT="0" distB="0" distL="0" distR="0" wp14:anchorId="20D4BE90" wp14:editId="703669D2">
            <wp:extent cx="2717321" cy="3035935"/>
            <wp:effectExtent l="0" t="0" r="6985" b="12065"/>
            <wp:docPr id="1519353738" name="Chart 1" descr="A pie chart showing the results for the question in the survey relating to exclusions">
              <a:extLst xmlns:a="http://schemas.openxmlformats.org/drawingml/2006/main">
                <a:ext uri="{FF2B5EF4-FFF2-40B4-BE49-F238E27FC236}">
                  <a16:creationId xmlns:a16="http://schemas.microsoft.com/office/drawing/2014/main" id="{00000000-0008-0000-0300-00003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A161C0">
        <w:t xml:space="preserve"> </w:t>
      </w:r>
      <w:r>
        <w:rPr>
          <w:noProof/>
        </w:rPr>
        <w:drawing>
          <wp:inline distT="0" distB="0" distL="0" distR="0" wp14:anchorId="631D508C" wp14:editId="429321EE">
            <wp:extent cx="2708275" cy="3044190"/>
            <wp:effectExtent l="0" t="0" r="15875" b="3810"/>
            <wp:docPr id="1392397528" name="Chart 1" descr="A pie chart showing the results for the question in the survey relating to car seats">
              <a:extLst xmlns:a="http://schemas.openxmlformats.org/drawingml/2006/main">
                <a:ext uri="{FF2B5EF4-FFF2-40B4-BE49-F238E27FC236}">
                  <a16:creationId xmlns:a16="http://schemas.microsoft.com/office/drawing/2014/main" id="{00000000-0008-0000-0300-00003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FF314E7" w14:textId="6FBA2D2D" w:rsidR="00A274F1" w:rsidRDefault="00A274F1" w:rsidP="005C09CF"/>
    <w:p w14:paraId="484F5201" w14:textId="340B83ED" w:rsidR="00931844" w:rsidRDefault="00931844" w:rsidP="005C09CF">
      <w:r>
        <w:lastRenderedPageBreak/>
        <w:t xml:space="preserve">However, </w:t>
      </w:r>
      <w:r w:rsidR="008F2B7F">
        <w:t xml:space="preserve">as you can see from the above </w:t>
      </w:r>
      <w:r w:rsidR="00086BB6">
        <w:t>charts</w:t>
      </w:r>
      <w:r w:rsidR="008F2B7F">
        <w:t xml:space="preserve">, </w:t>
      </w:r>
      <w:r>
        <w:t>there were two main areas of concern</w:t>
      </w:r>
      <w:r w:rsidR="00337CFD">
        <w:t xml:space="preserve"> from parent/carers</w:t>
      </w:r>
      <w:r>
        <w:t xml:space="preserve">, </w:t>
      </w:r>
      <w:r w:rsidR="00AA43EA">
        <w:t>‘</w:t>
      </w:r>
      <w:r>
        <w:t>Review of Eligibility</w:t>
      </w:r>
      <w:r w:rsidR="00AA43EA">
        <w:t>’</w:t>
      </w:r>
      <w:r>
        <w:t xml:space="preserve"> and </w:t>
      </w:r>
      <w:r w:rsidR="00AA43EA">
        <w:t>‘</w:t>
      </w:r>
      <w:r>
        <w:t>Parental Preference</w:t>
      </w:r>
      <w:r w:rsidR="00AA43EA">
        <w:t>’</w:t>
      </w:r>
      <w:r>
        <w:t xml:space="preserve">. </w:t>
      </w:r>
      <w:r w:rsidR="00155C5F">
        <w:t xml:space="preserve">The below graphs show the breakdown </w:t>
      </w:r>
      <w:r w:rsidR="00AA43EA">
        <w:t>by</w:t>
      </w:r>
      <w:r w:rsidR="00155C5F">
        <w:t xml:space="preserve"> respondent type</w:t>
      </w:r>
      <w:r w:rsidR="00D9086C">
        <w:t xml:space="preserve"> and a summary of their written responses to both sections</w:t>
      </w:r>
      <w:r w:rsidR="004E0827">
        <w:t xml:space="preserve">: </w:t>
      </w:r>
    </w:p>
    <w:p w14:paraId="54D6897B" w14:textId="08625771" w:rsidR="00EB58D2" w:rsidRDefault="000B3663" w:rsidP="004F1C1C">
      <w:pPr>
        <w:jc w:val="center"/>
        <w:rPr>
          <w:b/>
          <w:bCs/>
        </w:rPr>
      </w:pPr>
      <w:r>
        <w:rPr>
          <w:noProof/>
        </w:rPr>
        <w:drawing>
          <wp:inline distT="0" distB="0" distL="0" distR="0" wp14:anchorId="3FC14758" wp14:editId="6B73DE58">
            <wp:extent cx="4592918" cy="2690906"/>
            <wp:effectExtent l="0" t="0" r="17780" b="14605"/>
            <wp:docPr id="544844397" name="Chart 1" descr="A graph showing the responses from parent/carers and schools/early years settings around the question relating to review of eligibility">
              <a:extLst xmlns:a="http://schemas.openxmlformats.org/drawingml/2006/main">
                <a:ext uri="{FF2B5EF4-FFF2-40B4-BE49-F238E27FC236}">
                  <a16:creationId xmlns:a16="http://schemas.microsoft.com/office/drawing/2014/main" id="{00000000-0008-0000-03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CD6BA1A" w14:textId="77777777" w:rsidR="005440D2" w:rsidRDefault="0021613D" w:rsidP="0021613D">
      <w:pPr>
        <w:rPr>
          <w:lang w:eastAsia="en-GB"/>
        </w:rPr>
      </w:pPr>
      <w:r w:rsidRPr="00CB4993">
        <w:rPr>
          <w:lang w:eastAsia="en-GB"/>
        </w:rPr>
        <w:t>Overall, the respondents are strongly opposed to any policy changes that could negatively affect the placement of SEN children in schools based on transportation considerations rather than their individual needs and best interests. They emphasi</w:t>
      </w:r>
      <w:r>
        <w:rPr>
          <w:lang w:eastAsia="en-GB"/>
        </w:rPr>
        <w:t>s</w:t>
      </w:r>
      <w:r w:rsidRPr="00CB4993">
        <w:rPr>
          <w:lang w:eastAsia="en-GB"/>
        </w:rPr>
        <w:t>e the importance of consulting with parents and professionals, maintaining consistency and routine for the children, and ensuring that the EHCPs are needs-led and comply with the law.</w:t>
      </w:r>
      <w:r w:rsidR="00D32E63">
        <w:rPr>
          <w:lang w:eastAsia="en-GB"/>
        </w:rPr>
        <w:t xml:space="preserve"> </w:t>
      </w:r>
    </w:p>
    <w:p w14:paraId="385AC540" w14:textId="16839E24" w:rsidR="0021613D" w:rsidRPr="00CB4993" w:rsidRDefault="00D32E63" w:rsidP="0021613D">
      <w:pPr>
        <w:rPr>
          <w:lang w:eastAsia="en-GB"/>
        </w:rPr>
      </w:pPr>
      <w:r>
        <w:rPr>
          <w:lang w:eastAsia="en-GB"/>
        </w:rPr>
        <w:t xml:space="preserve">However, </w:t>
      </w:r>
      <w:r w:rsidR="006603DD">
        <w:rPr>
          <w:lang w:eastAsia="en-GB"/>
        </w:rPr>
        <w:t>when this subject was discussed at the events, parent/carers were more understanding of the intention behind this</w:t>
      </w:r>
      <w:r w:rsidR="0036622E">
        <w:rPr>
          <w:lang w:eastAsia="en-GB"/>
        </w:rPr>
        <w:t xml:space="preserve"> section, especially once </w:t>
      </w:r>
      <w:r w:rsidR="00C90997">
        <w:rPr>
          <w:lang w:eastAsia="en-GB"/>
        </w:rPr>
        <w:t xml:space="preserve">it </w:t>
      </w:r>
      <w:r w:rsidR="0036622E">
        <w:rPr>
          <w:lang w:eastAsia="en-GB"/>
        </w:rPr>
        <w:t>w</w:t>
      </w:r>
      <w:r w:rsidR="00C90997">
        <w:rPr>
          <w:lang w:eastAsia="en-GB"/>
        </w:rPr>
        <w:t>as</w:t>
      </w:r>
      <w:r w:rsidR="0036622E">
        <w:rPr>
          <w:lang w:eastAsia="en-GB"/>
        </w:rPr>
        <w:t xml:space="preserve"> explained that </w:t>
      </w:r>
      <w:r w:rsidR="00C90997">
        <w:rPr>
          <w:lang w:eastAsia="en-GB"/>
        </w:rPr>
        <w:t>B&amp;NES</w:t>
      </w:r>
      <w:r w:rsidR="0036622E">
        <w:rPr>
          <w:lang w:eastAsia="en-GB"/>
        </w:rPr>
        <w:t xml:space="preserve"> would always put the child at the heart of all </w:t>
      </w:r>
      <w:r w:rsidR="005440D2">
        <w:rPr>
          <w:lang w:eastAsia="en-GB"/>
        </w:rPr>
        <w:t xml:space="preserve">discussions/decisions. </w:t>
      </w:r>
    </w:p>
    <w:p w14:paraId="1C5D54E2" w14:textId="3CDF0F7A" w:rsidR="008F2C4B" w:rsidRPr="00A20630" w:rsidRDefault="009A2EC8" w:rsidP="004F1C1C">
      <w:pPr>
        <w:jc w:val="center"/>
        <w:rPr>
          <w:b/>
          <w:bCs/>
        </w:rPr>
      </w:pPr>
      <w:r>
        <w:rPr>
          <w:noProof/>
        </w:rPr>
        <w:drawing>
          <wp:inline distT="0" distB="0" distL="0" distR="0" wp14:anchorId="54618A85" wp14:editId="5532EE1B">
            <wp:extent cx="4624294" cy="2687170"/>
            <wp:effectExtent l="0" t="0" r="5080" b="18415"/>
            <wp:docPr id="1025285102" name="Chart 1" descr="A graph showing the responses from parent/carers and schools/early years settings around the question relating to parental preference">
              <a:extLst xmlns:a="http://schemas.openxmlformats.org/drawingml/2006/main">
                <a:ext uri="{FF2B5EF4-FFF2-40B4-BE49-F238E27FC236}">
                  <a16:creationId xmlns:a16="http://schemas.microsoft.com/office/drawing/2014/main" id="{00000000-0008-0000-0300-00002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D62D6DF" w14:textId="0E442FC6" w:rsidR="00DA2F6B" w:rsidRDefault="00DA2F6B" w:rsidP="00DA2F6B">
      <w:pPr>
        <w:rPr>
          <w:lang w:eastAsia="en-GB"/>
        </w:rPr>
      </w:pPr>
      <w:r w:rsidRPr="000730DC">
        <w:rPr>
          <w:lang w:eastAsia="en-GB"/>
        </w:rPr>
        <w:t xml:space="preserve">Overall, the </w:t>
      </w:r>
      <w:r w:rsidR="00FC7D8C">
        <w:rPr>
          <w:lang w:eastAsia="en-GB"/>
        </w:rPr>
        <w:t>comments</w:t>
      </w:r>
      <w:r w:rsidR="008F754D">
        <w:rPr>
          <w:lang w:eastAsia="en-GB"/>
        </w:rPr>
        <w:t xml:space="preserve"> on the ‘Parental Preference’ section</w:t>
      </w:r>
      <w:r w:rsidRPr="000730DC">
        <w:rPr>
          <w:lang w:eastAsia="en-GB"/>
        </w:rPr>
        <w:t xml:space="preserve"> highlights concerns about the proposed policy potentially being discriminatory, lacking understanding of individual needs and family dynamics, and not prioriti</w:t>
      </w:r>
      <w:r w:rsidR="00FC7D8C">
        <w:rPr>
          <w:lang w:eastAsia="en-GB"/>
        </w:rPr>
        <w:t>s</w:t>
      </w:r>
      <w:r w:rsidRPr="000730DC">
        <w:rPr>
          <w:lang w:eastAsia="en-GB"/>
        </w:rPr>
        <w:t>ing the best interests of the child with disabilities or SEN. There are calls for clearer definitions, transparency, and flexibility to accommodate the diverse needs and circumstances of families.</w:t>
      </w:r>
    </w:p>
    <w:p w14:paraId="2290FD9C" w14:textId="24873676" w:rsidR="00535608" w:rsidRPr="00844DA9" w:rsidRDefault="002717BA" w:rsidP="005C09CF">
      <w:pPr>
        <w:rPr>
          <w:rFonts w:asciiTheme="majorHAnsi" w:hAnsiTheme="majorHAnsi" w:cstheme="majorHAnsi"/>
        </w:rPr>
      </w:pPr>
      <w:r w:rsidRPr="00844DA9">
        <w:rPr>
          <w:rFonts w:asciiTheme="majorHAnsi" w:hAnsiTheme="majorHAnsi" w:cstheme="majorHAnsi"/>
          <w:color w:val="0D0D0D"/>
          <w:shd w:val="clear" w:color="auto" w:fill="FFFFFF"/>
        </w:rPr>
        <w:lastRenderedPageBreak/>
        <w:t xml:space="preserve">However, </w:t>
      </w:r>
      <w:r w:rsidR="00676532">
        <w:rPr>
          <w:rFonts w:asciiTheme="majorHAnsi" w:hAnsiTheme="majorHAnsi" w:cstheme="majorHAnsi"/>
          <w:color w:val="0D0D0D"/>
          <w:shd w:val="clear" w:color="auto" w:fill="FFFFFF"/>
        </w:rPr>
        <w:t>throughout the</w:t>
      </w:r>
      <w:r w:rsidR="00691137">
        <w:rPr>
          <w:rFonts w:asciiTheme="majorHAnsi" w:hAnsiTheme="majorHAnsi" w:cstheme="majorHAnsi"/>
          <w:color w:val="0D0D0D"/>
          <w:shd w:val="clear" w:color="auto" w:fill="FFFFFF"/>
        </w:rPr>
        <w:t xml:space="preserve"> </w:t>
      </w:r>
      <w:r w:rsidR="00676532">
        <w:rPr>
          <w:rFonts w:asciiTheme="majorHAnsi" w:hAnsiTheme="majorHAnsi" w:cstheme="majorHAnsi"/>
          <w:color w:val="0D0D0D"/>
          <w:shd w:val="clear" w:color="auto" w:fill="FFFFFF"/>
        </w:rPr>
        <w:t xml:space="preserve">consultation results, </w:t>
      </w:r>
      <w:r w:rsidRPr="00844DA9">
        <w:rPr>
          <w:rFonts w:asciiTheme="majorHAnsi" w:hAnsiTheme="majorHAnsi" w:cstheme="majorHAnsi"/>
          <w:color w:val="0D0D0D"/>
          <w:shd w:val="clear" w:color="auto" w:fill="FFFFFF"/>
        </w:rPr>
        <w:t>there is indication that individuals have leaned on the consultation data, including the comparison text accompanying the que</w:t>
      </w:r>
      <w:r w:rsidR="00A80CA8">
        <w:rPr>
          <w:rFonts w:asciiTheme="majorHAnsi" w:hAnsiTheme="majorHAnsi" w:cstheme="majorHAnsi"/>
          <w:color w:val="0D0D0D"/>
          <w:shd w:val="clear" w:color="auto" w:fill="FFFFFF"/>
        </w:rPr>
        <w:t>stions</w:t>
      </w:r>
      <w:r w:rsidRPr="00844DA9">
        <w:rPr>
          <w:rFonts w:asciiTheme="majorHAnsi" w:hAnsiTheme="majorHAnsi" w:cstheme="majorHAnsi"/>
          <w:color w:val="0D0D0D"/>
          <w:shd w:val="clear" w:color="auto" w:fill="FFFFFF"/>
        </w:rPr>
        <w:t xml:space="preserve">, rather than referring to the policy directly. </w:t>
      </w:r>
      <w:r w:rsidR="00373CE6">
        <w:rPr>
          <w:rFonts w:asciiTheme="majorHAnsi" w:hAnsiTheme="majorHAnsi" w:cstheme="majorHAnsi"/>
          <w:color w:val="0D0D0D"/>
          <w:shd w:val="clear" w:color="auto" w:fill="FFFFFF"/>
        </w:rPr>
        <w:t xml:space="preserve">An example of this </w:t>
      </w:r>
      <w:r w:rsidRPr="00844DA9">
        <w:rPr>
          <w:rFonts w:asciiTheme="majorHAnsi" w:hAnsiTheme="majorHAnsi" w:cstheme="majorHAnsi"/>
          <w:color w:val="0D0D0D"/>
          <w:shd w:val="clear" w:color="auto" w:fill="FFFFFF"/>
        </w:rPr>
        <w:t xml:space="preserve">is evident when individuals raise queries about the term ‘nearest school’ inadvertently </w:t>
      </w:r>
      <w:r w:rsidR="000961A7">
        <w:rPr>
          <w:rFonts w:asciiTheme="majorHAnsi" w:hAnsiTheme="majorHAnsi" w:cstheme="majorHAnsi"/>
          <w:color w:val="0D0D0D"/>
          <w:shd w:val="clear" w:color="auto" w:fill="FFFFFF"/>
        </w:rPr>
        <w:t>used</w:t>
      </w:r>
      <w:r w:rsidRPr="00844DA9">
        <w:rPr>
          <w:rFonts w:asciiTheme="majorHAnsi" w:hAnsiTheme="majorHAnsi" w:cstheme="majorHAnsi"/>
          <w:color w:val="0D0D0D"/>
          <w:shd w:val="clear" w:color="auto" w:fill="FFFFFF"/>
        </w:rPr>
        <w:t xml:space="preserve"> in the consultation text, while consistently in the policy, the term ‘nearest </w:t>
      </w:r>
      <w:r w:rsidRPr="00373CE6">
        <w:rPr>
          <w:rFonts w:asciiTheme="majorHAnsi" w:hAnsiTheme="majorHAnsi" w:cstheme="majorHAnsi"/>
          <w:i/>
          <w:iCs/>
          <w:color w:val="0D0D0D"/>
          <w:shd w:val="clear" w:color="auto" w:fill="FFFFFF"/>
        </w:rPr>
        <w:t>suitable</w:t>
      </w:r>
      <w:r w:rsidRPr="00844DA9">
        <w:rPr>
          <w:rFonts w:asciiTheme="majorHAnsi" w:hAnsiTheme="majorHAnsi" w:cstheme="majorHAnsi"/>
          <w:color w:val="0D0D0D"/>
          <w:shd w:val="clear" w:color="auto" w:fill="FFFFFF"/>
        </w:rPr>
        <w:t xml:space="preserve"> school’ is u</w:t>
      </w:r>
      <w:r w:rsidR="00373CE6">
        <w:rPr>
          <w:rFonts w:asciiTheme="majorHAnsi" w:hAnsiTheme="majorHAnsi" w:cstheme="majorHAnsi"/>
          <w:color w:val="0D0D0D"/>
          <w:shd w:val="clear" w:color="auto" w:fill="FFFFFF"/>
        </w:rPr>
        <w:t>sed</w:t>
      </w:r>
      <w:r w:rsidRPr="00844DA9">
        <w:rPr>
          <w:rFonts w:asciiTheme="majorHAnsi" w:hAnsiTheme="majorHAnsi" w:cstheme="majorHAnsi"/>
          <w:color w:val="0D0D0D"/>
          <w:shd w:val="clear" w:color="auto" w:fill="FFFFFF"/>
        </w:rPr>
        <w:t xml:space="preserve">. Additionally, we provide a definition of this term in the glossary at the </w:t>
      </w:r>
      <w:r w:rsidR="00F85458">
        <w:rPr>
          <w:rFonts w:asciiTheme="majorHAnsi" w:hAnsiTheme="majorHAnsi" w:cstheme="majorHAnsi"/>
          <w:color w:val="0D0D0D"/>
          <w:shd w:val="clear" w:color="auto" w:fill="FFFFFF"/>
        </w:rPr>
        <w:t>beginning</w:t>
      </w:r>
      <w:r w:rsidRPr="00844DA9">
        <w:rPr>
          <w:rFonts w:asciiTheme="majorHAnsi" w:hAnsiTheme="majorHAnsi" w:cstheme="majorHAnsi"/>
          <w:color w:val="0D0D0D"/>
          <w:shd w:val="clear" w:color="auto" w:fill="FFFFFF"/>
        </w:rPr>
        <w:t xml:space="preserve"> of the policy document.</w:t>
      </w:r>
    </w:p>
    <w:p w14:paraId="6E17298B" w14:textId="77777777" w:rsidR="00535608" w:rsidRDefault="00535608" w:rsidP="005C09CF"/>
    <w:p w14:paraId="6D834FFC" w14:textId="1EA0FED7" w:rsidR="005C09CF" w:rsidRDefault="00C22774" w:rsidP="008A315A">
      <w:pPr>
        <w:pStyle w:val="Heading2"/>
      </w:pPr>
      <w:r>
        <w:t>Changes made to the policy following consultation</w:t>
      </w:r>
      <w:r w:rsidR="005C09CF">
        <w:t>:</w:t>
      </w:r>
    </w:p>
    <w:p w14:paraId="0BB331B6" w14:textId="6CD825E2" w:rsidR="00345BEE" w:rsidRDefault="00CC0F5D" w:rsidP="005C09CF">
      <w:r>
        <w:t xml:space="preserve">After reviewing the consultation feedback, </w:t>
      </w:r>
      <w:r w:rsidR="00BE19E4">
        <w:t>there</w:t>
      </w:r>
      <w:r>
        <w:t xml:space="preserve"> have </w:t>
      </w:r>
      <w:r w:rsidR="00BE19E4">
        <w:t>been</w:t>
      </w:r>
      <w:r>
        <w:t xml:space="preserve"> a few amendments to the final SEND Travel policy. </w:t>
      </w:r>
    </w:p>
    <w:p w14:paraId="72B9520E" w14:textId="7BFFCA70" w:rsidR="0080744A" w:rsidRDefault="0080744A" w:rsidP="000E689C">
      <w:pPr>
        <w:pStyle w:val="ListParagraph"/>
        <w:numPr>
          <w:ilvl w:val="0"/>
          <w:numId w:val="9"/>
        </w:numPr>
      </w:pPr>
      <w:r>
        <w:t>Alphabetised the glossary</w:t>
      </w:r>
    </w:p>
    <w:p w14:paraId="5675B480" w14:textId="1C86D17A" w:rsidR="000E689C" w:rsidRDefault="00AD1989" w:rsidP="000E689C">
      <w:pPr>
        <w:pStyle w:val="ListParagraph"/>
        <w:numPr>
          <w:ilvl w:val="0"/>
          <w:numId w:val="9"/>
        </w:numPr>
      </w:pPr>
      <w:r>
        <w:t>Changed the header and wording for the ‘other policies</w:t>
      </w:r>
      <w:r w:rsidR="00D93540">
        <w:t>’</w:t>
      </w:r>
      <w:r w:rsidR="00442816">
        <w:t xml:space="preserve"> section</w:t>
      </w:r>
    </w:p>
    <w:p w14:paraId="1EE28164" w14:textId="159D4B23" w:rsidR="00AD1989" w:rsidRDefault="00F80794" w:rsidP="000E689C">
      <w:pPr>
        <w:pStyle w:val="ListParagraph"/>
        <w:numPr>
          <w:ilvl w:val="0"/>
          <w:numId w:val="9"/>
        </w:numPr>
      </w:pPr>
      <w:r>
        <w:t>Added ‘mainstream’ after the non-SEND eligibility criteria</w:t>
      </w:r>
    </w:p>
    <w:p w14:paraId="282A7910" w14:textId="4C0FFD44" w:rsidR="00F80794" w:rsidRDefault="00EA429C" w:rsidP="000E689C">
      <w:pPr>
        <w:pStyle w:val="ListParagraph"/>
        <w:numPr>
          <w:ilvl w:val="0"/>
          <w:numId w:val="9"/>
        </w:numPr>
      </w:pPr>
      <w:r>
        <w:t>Made some slight</w:t>
      </w:r>
      <w:r w:rsidR="00946E43">
        <w:t xml:space="preserve"> wording</w:t>
      </w:r>
      <w:r>
        <w:t xml:space="preserve"> changes to the Personal Travel Budgets section</w:t>
      </w:r>
      <w:r w:rsidR="00865DB6">
        <w:t xml:space="preserve"> </w:t>
      </w:r>
    </w:p>
    <w:p w14:paraId="4E88F629" w14:textId="77777777" w:rsidR="00AD7B4B" w:rsidRDefault="00EA429C" w:rsidP="000E689C">
      <w:pPr>
        <w:pStyle w:val="ListParagraph"/>
        <w:numPr>
          <w:ilvl w:val="0"/>
          <w:numId w:val="9"/>
        </w:numPr>
      </w:pPr>
      <w:r>
        <w:t>Made it clear</w:t>
      </w:r>
      <w:r w:rsidR="00606206">
        <w:t>er</w:t>
      </w:r>
      <w:r>
        <w:t xml:space="preserve"> that </w:t>
      </w:r>
      <w:r w:rsidR="00606206">
        <w:t>people only need to apply for Travel Support once</w:t>
      </w:r>
    </w:p>
    <w:p w14:paraId="4A726D38" w14:textId="6AE28592" w:rsidR="00B16118" w:rsidRDefault="00AD7B4B" w:rsidP="000E689C">
      <w:pPr>
        <w:pStyle w:val="ListParagraph"/>
        <w:numPr>
          <w:ilvl w:val="0"/>
          <w:numId w:val="9"/>
        </w:numPr>
      </w:pPr>
      <w:r>
        <w:t xml:space="preserve">Highlighted ‘suitable school’ </w:t>
      </w:r>
      <w:r w:rsidR="00946E43">
        <w:t xml:space="preserve">throughout the document </w:t>
      </w:r>
      <w:r>
        <w:t xml:space="preserve">and </w:t>
      </w:r>
      <w:r w:rsidR="00E158F3">
        <w:t>added a f</w:t>
      </w:r>
      <w:r w:rsidR="00AC1E84">
        <w:t>o</w:t>
      </w:r>
      <w:r w:rsidR="00E158F3">
        <w:t xml:space="preserve">oter </w:t>
      </w:r>
      <w:r>
        <w:t>referr</w:t>
      </w:r>
      <w:r w:rsidR="00E158F3">
        <w:t>ing</w:t>
      </w:r>
      <w:r>
        <w:t xml:space="preserve"> to glossary</w:t>
      </w:r>
      <w:r w:rsidR="004D6293">
        <w:t xml:space="preserve"> for the </w:t>
      </w:r>
      <w:r w:rsidR="00B66AB7">
        <w:t>definition</w:t>
      </w:r>
    </w:p>
    <w:p w14:paraId="3078F469" w14:textId="0FCD25E6" w:rsidR="00D60CAB" w:rsidRDefault="00D60CAB" w:rsidP="000E689C">
      <w:pPr>
        <w:pStyle w:val="ListParagraph"/>
        <w:numPr>
          <w:ilvl w:val="0"/>
          <w:numId w:val="9"/>
        </w:numPr>
      </w:pPr>
      <w:r>
        <w:t xml:space="preserve">Removed some words that </w:t>
      </w:r>
      <w:r w:rsidR="004D6293">
        <w:t>were identified</w:t>
      </w:r>
      <w:r w:rsidR="00AF7BEC">
        <w:t xml:space="preserve"> by parent/carers as</w:t>
      </w:r>
      <w:r w:rsidR="00C4606D">
        <w:t xml:space="preserve"> upsetting</w:t>
      </w:r>
    </w:p>
    <w:p w14:paraId="12DD1E48" w14:textId="571DA364" w:rsidR="00B16118" w:rsidRDefault="00B16118" w:rsidP="000E689C">
      <w:pPr>
        <w:pStyle w:val="ListParagraph"/>
        <w:numPr>
          <w:ilvl w:val="0"/>
          <w:numId w:val="9"/>
        </w:numPr>
      </w:pPr>
      <w:r>
        <w:t>Added that a milage claim can be used while a child is suspended from transport</w:t>
      </w:r>
      <w:r w:rsidR="002B442F">
        <w:t xml:space="preserve"> due to behaviour</w:t>
      </w:r>
    </w:p>
    <w:p w14:paraId="6E4A09A8" w14:textId="70796F1C" w:rsidR="004A6DA5" w:rsidRDefault="002B442F" w:rsidP="00B3360C">
      <w:pPr>
        <w:pStyle w:val="ListParagraph"/>
        <w:numPr>
          <w:ilvl w:val="0"/>
          <w:numId w:val="9"/>
        </w:numPr>
      </w:pPr>
      <w:r>
        <w:t xml:space="preserve">Added an appendix section which includes </w:t>
      </w:r>
      <w:r w:rsidR="009A1377">
        <w:t>an appeals flow chart and the behaviour policy</w:t>
      </w:r>
    </w:p>
    <w:p w14:paraId="4D514F2D" w14:textId="1D1FF51D" w:rsidR="009A1377" w:rsidRDefault="009A1377" w:rsidP="009A1377">
      <w:r>
        <w:t>While it is clear that the biggest areas of concern are the ‘Review of eligibility’ and ‘</w:t>
      </w:r>
      <w:r w:rsidR="0074004E">
        <w:t>P</w:t>
      </w:r>
      <w:r>
        <w:t xml:space="preserve">arental preference’ sections, </w:t>
      </w:r>
      <w:r w:rsidR="009F6EE2">
        <w:t xml:space="preserve">especially around renaming a school on the EHCP, this is something that LA’s are legally able to do, on a case-by-case basis, </w:t>
      </w:r>
      <w:r w:rsidR="009B38C4">
        <w:t>so</w:t>
      </w:r>
      <w:r w:rsidR="009F6EE2">
        <w:t xml:space="preserve"> this wi</w:t>
      </w:r>
      <w:r w:rsidR="009B38C4">
        <w:t>ll remain in the policy</w:t>
      </w:r>
      <w:r w:rsidR="00A4352C">
        <w:t xml:space="preserve"> with a slight change to the wording to help make it </w:t>
      </w:r>
      <w:r w:rsidR="00912900">
        <w:t>clear that the child is always considered when m</w:t>
      </w:r>
      <w:r w:rsidR="00B05B87">
        <w:t xml:space="preserve">aking decisions about them. </w:t>
      </w:r>
    </w:p>
    <w:p w14:paraId="61EF152C" w14:textId="77777777" w:rsidR="009B38C4" w:rsidRDefault="009B38C4" w:rsidP="009A1377"/>
    <w:p w14:paraId="515AF866" w14:textId="7D97A499" w:rsidR="005C09CF" w:rsidRDefault="005C09CF" w:rsidP="00490DF2">
      <w:pPr>
        <w:pStyle w:val="Heading2"/>
      </w:pPr>
      <w:r w:rsidRPr="008A315A">
        <w:rPr>
          <w:rStyle w:val="Heading2Char"/>
        </w:rPr>
        <w:t>Conclusion:</w:t>
      </w:r>
    </w:p>
    <w:p w14:paraId="152CBAC8" w14:textId="6ACD69D2" w:rsidR="00205D1E" w:rsidRPr="00500540" w:rsidRDefault="00500540">
      <w:pPr>
        <w:rPr>
          <w:rFonts w:asciiTheme="majorHAnsi" w:eastAsiaTheme="majorEastAsia" w:hAnsiTheme="majorHAnsi" w:cstheme="majorHAnsi"/>
          <w:color w:val="2F5496" w:themeColor="accent1" w:themeShade="BF"/>
          <w:sz w:val="26"/>
          <w:szCs w:val="26"/>
        </w:rPr>
      </w:pPr>
      <w:r w:rsidRPr="00500540">
        <w:rPr>
          <w:rFonts w:asciiTheme="majorHAnsi" w:hAnsiTheme="majorHAnsi" w:cstheme="majorHAnsi"/>
          <w:color w:val="0D0D0D"/>
          <w:shd w:val="clear" w:color="auto" w:fill="FFFFFF"/>
        </w:rPr>
        <w:t>In summary, the response rate relative to the number of invitations extended was notably low. It became evident that certain respondents did not thoroughly review the policy prior to providing their input, instead relying on the consultation materials to guide their responses. While two specific areas raised concerns initially, discussions during in-person engagements revealed widespread acceptance of these sections. Subsequent revisions to the final policy were informed by feedback garnered both through face-to-face interactions and online submissions.</w:t>
      </w:r>
      <w:r w:rsidR="00363834">
        <w:rPr>
          <w:rFonts w:asciiTheme="majorHAnsi" w:hAnsiTheme="majorHAnsi" w:cstheme="majorHAnsi"/>
          <w:color w:val="0D0D0D"/>
          <w:shd w:val="clear" w:color="auto" w:fill="FFFFFF"/>
        </w:rPr>
        <w:t xml:space="preserve"> </w:t>
      </w:r>
      <w:r w:rsidR="00205D1E" w:rsidRPr="00500540">
        <w:rPr>
          <w:rFonts w:asciiTheme="majorHAnsi" w:hAnsiTheme="majorHAnsi" w:cstheme="majorHAnsi"/>
        </w:rPr>
        <w:br w:type="page"/>
      </w:r>
    </w:p>
    <w:p w14:paraId="3A98791D" w14:textId="04F72764" w:rsidR="00486697" w:rsidRDefault="00486697" w:rsidP="00486697">
      <w:pPr>
        <w:pStyle w:val="Heading2"/>
      </w:pPr>
      <w:r>
        <w:lastRenderedPageBreak/>
        <w:t>Appendi</w:t>
      </w:r>
      <w:r w:rsidR="00411969">
        <w:t>ces</w:t>
      </w:r>
    </w:p>
    <w:p w14:paraId="5635467A" w14:textId="77777777" w:rsidR="00AC0544" w:rsidRPr="00AC0544" w:rsidRDefault="00AC0544" w:rsidP="00AC0544"/>
    <w:p w14:paraId="05801C55" w14:textId="15D57FE7" w:rsidR="008C733C" w:rsidRDefault="008C733C" w:rsidP="00486697">
      <w:pPr>
        <w:pStyle w:val="Heading3"/>
      </w:pPr>
      <w:r>
        <w:t>Appendix 1: Policy comparison</w:t>
      </w:r>
    </w:p>
    <w:p w14:paraId="5F34BD1A" w14:textId="77777777" w:rsidR="00D6207B" w:rsidRDefault="00D6207B" w:rsidP="00D6207B">
      <w:pPr>
        <w:pStyle w:val="paragraph"/>
        <w:spacing w:before="0" w:beforeAutospacing="0" w:after="0" w:afterAutospacing="0"/>
        <w:textAlignment w:val="baseline"/>
        <w:rPr>
          <w:rFonts w:ascii="Segoe UI" w:hAnsi="Segoe UI" w:cs="Segoe UI"/>
          <w:b/>
          <w:bCs/>
          <w:sz w:val="18"/>
          <w:szCs w:val="18"/>
        </w:rPr>
      </w:pPr>
      <w:r w:rsidRPr="002060C7">
        <w:rPr>
          <w:rStyle w:val="normaltextrun"/>
          <w:rFonts w:ascii="Arial" w:hAnsi="Arial" w:cs="Arial"/>
          <w:b/>
          <w:bCs/>
          <w:color w:val="000000"/>
        </w:rPr>
        <w:t>Eligibility for SEN, disability, or mobility problems</w:t>
      </w:r>
      <w:r w:rsidRPr="002060C7">
        <w:rPr>
          <w:rStyle w:val="eop"/>
          <w:rFonts w:ascii="Arial" w:hAnsi="Arial" w:cs="Arial"/>
          <w:b/>
          <w:bCs/>
          <w:color w:val="000000"/>
        </w:rPr>
        <w:t> </w:t>
      </w:r>
    </w:p>
    <w:p w14:paraId="4D4706D6" w14:textId="4878D94A" w:rsidR="00D6207B" w:rsidRPr="00771976" w:rsidRDefault="00D6207B" w:rsidP="00D6207B">
      <w:pPr>
        <w:pStyle w:val="paragraph"/>
        <w:spacing w:before="0" w:beforeAutospacing="0" w:after="0" w:afterAutospacing="0"/>
        <w:textAlignment w:val="baseline"/>
        <w:rPr>
          <w:rFonts w:ascii="Segoe UI" w:hAnsi="Segoe UI" w:cs="Segoe UI"/>
          <w:sz w:val="18"/>
          <w:szCs w:val="18"/>
        </w:rPr>
      </w:pPr>
      <w:r w:rsidRPr="00771976">
        <w:rPr>
          <w:rStyle w:val="normaltextrun"/>
          <w:rFonts w:ascii="Arial" w:hAnsi="Arial" w:cs="Arial"/>
          <w:color w:val="0B0C0C"/>
        </w:rPr>
        <w:t>Current policy:</w:t>
      </w:r>
      <w:r w:rsidRPr="00771976">
        <w:rPr>
          <w:rStyle w:val="eop"/>
          <w:rFonts w:ascii="Arial" w:hAnsi="Arial" w:cs="Arial"/>
          <w:color w:val="0B0C0C"/>
        </w:rPr>
        <w:t> </w:t>
      </w:r>
    </w:p>
    <w:p w14:paraId="38DE2DF6" w14:textId="77777777" w:rsidR="00D6207B" w:rsidRDefault="00D6207B" w:rsidP="00D6207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In the current policy we state that we will assess individual eligibility and make transport arrangements for children who can't be expected to walk, (either due to their mobility problems or health and safety issues that relate to their SEN or disability) and whose parents are unable to transport them to school.</w:t>
      </w:r>
      <w:r>
        <w:rPr>
          <w:rStyle w:val="eop"/>
          <w:rFonts w:ascii="Arial" w:hAnsi="Arial" w:cs="Arial"/>
          <w:color w:val="000000"/>
        </w:rPr>
        <w:t> </w:t>
      </w:r>
    </w:p>
    <w:p w14:paraId="3E9617A0" w14:textId="77777777" w:rsidR="00D6207B" w:rsidRDefault="00D6207B" w:rsidP="00D6207B">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rPr>
        <w:t> </w:t>
      </w:r>
    </w:p>
    <w:p w14:paraId="1F152620" w14:textId="77777777" w:rsidR="00D6207B" w:rsidRPr="00771976" w:rsidRDefault="00D6207B" w:rsidP="00D6207B">
      <w:pPr>
        <w:pStyle w:val="paragraph"/>
        <w:shd w:val="clear" w:color="auto" w:fill="FFFFFF"/>
        <w:spacing w:before="0" w:beforeAutospacing="0" w:after="0" w:afterAutospacing="0"/>
        <w:textAlignment w:val="baseline"/>
        <w:rPr>
          <w:rFonts w:ascii="Segoe UI" w:hAnsi="Segoe UI" w:cs="Segoe UI"/>
          <w:sz w:val="18"/>
          <w:szCs w:val="18"/>
        </w:rPr>
      </w:pPr>
      <w:r w:rsidRPr="00771976">
        <w:rPr>
          <w:rStyle w:val="normaltextrun"/>
          <w:rFonts w:ascii="Arial" w:hAnsi="Arial" w:cs="Arial"/>
          <w:color w:val="000000"/>
        </w:rPr>
        <w:t>Proposed SEND Home to School Travel policy</w:t>
      </w:r>
      <w:r w:rsidRPr="00771976">
        <w:rPr>
          <w:rStyle w:val="normaltextrun"/>
          <w:rFonts w:ascii="Arial" w:hAnsi="Arial" w:cs="Arial"/>
          <w:color w:val="0B0C0C"/>
        </w:rPr>
        <w:t xml:space="preserve">: </w:t>
      </w:r>
      <w:r w:rsidRPr="00771976">
        <w:rPr>
          <w:rStyle w:val="eop"/>
          <w:rFonts w:ascii="Arial" w:hAnsi="Arial" w:cs="Arial"/>
          <w:color w:val="0B0C0C"/>
        </w:rPr>
        <w:t> </w:t>
      </w:r>
    </w:p>
    <w:p w14:paraId="09645AAB" w14:textId="77777777" w:rsidR="00D6207B" w:rsidRDefault="00D6207B" w:rsidP="00D6207B">
      <w:pPr>
        <w:pStyle w:val="paragraph"/>
        <w:numPr>
          <w:ilvl w:val="0"/>
          <w:numId w:val="5"/>
        </w:numPr>
        <w:shd w:val="clear" w:color="auto" w:fill="FFFFFF"/>
        <w:spacing w:before="0" w:beforeAutospacing="0" w:after="0" w:afterAutospacing="0"/>
        <w:ind w:left="1080" w:firstLine="0"/>
        <w:textAlignment w:val="baseline"/>
        <w:rPr>
          <w:rFonts w:ascii="Arial" w:hAnsi="Arial" w:cs="Arial"/>
        </w:rPr>
      </w:pPr>
      <w:r>
        <w:rPr>
          <w:rStyle w:val="normaltextrun"/>
          <w:rFonts w:ascii="Arial" w:hAnsi="Arial" w:cs="Arial"/>
          <w:color w:val="0B0C0C"/>
        </w:rPr>
        <w:t>We will assess each child on an individual basis to identify the most appropriate travel option</w:t>
      </w:r>
      <w:r>
        <w:rPr>
          <w:rStyle w:val="eop"/>
          <w:rFonts w:ascii="Arial" w:hAnsi="Arial" w:cs="Arial"/>
          <w:color w:val="0B0C0C"/>
        </w:rPr>
        <w:t> </w:t>
      </w:r>
    </w:p>
    <w:p w14:paraId="69F6F8B5" w14:textId="77777777" w:rsidR="00D6207B" w:rsidRDefault="00D6207B" w:rsidP="00D6207B">
      <w:pPr>
        <w:pStyle w:val="paragraph"/>
        <w:numPr>
          <w:ilvl w:val="0"/>
          <w:numId w:val="5"/>
        </w:numPr>
        <w:shd w:val="clear" w:color="auto" w:fill="FFFFFF"/>
        <w:spacing w:before="0" w:beforeAutospacing="0" w:after="0" w:afterAutospacing="0"/>
        <w:ind w:left="1080" w:firstLine="0"/>
        <w:textAlignment w:val="baseline"/>
        <w:rPr>
          <w:rFonts w:ascii="Arial" w:hAnsi="Arial" w:cs="Arial"/>
        </w:rPr>
      </w:pPr>
      <w:r>
        <w:rPr>
          <w:rStyle w:val="normaltextrun"/>
          <w:rFonts w:ascii="Arial" w:hAnsi="Arial" w:cs="Arial"/>
          <w:color w:val="0B0C0C"/>
        </w:rPr>
        <w:t>We will provide more clarity and information regarding circumstances where a child may be eligible:</w:t>
      </w:r>
      <w:r>
        <w:rPr>
          <w:rStyle w:val="eop"/>
          <w:rFonts w:ascii="Arial" w:hAnsi="Arial" w:cs="Arial"/>
          <w:color w:val="0B0C0C"/>
        </w:rPr>
        <w:t> </w:t>
      </w:r>
    </w:p>
    <w:p w14:paraId="42B02680" w14:textId="77777777" w:rsidR="00D6207B" w:rsidRDefault="00D6207B" w:rsidP="00D6207B">
      <w:pPr>
        <w:pStyle w:val="paragraph"/>
        <w:numPr>
          <w:ilvl w:val="0"/>
          <w:numId w:val="5"/>
        </w:numPr>
        <w:shd w:val="clear" w:color="auto" w:fill="FFFFFF"/>
        <w:spacing w:before="0" w:beforeAutospacing="0" w:after="0" w:afterAutospacing="0"/>
        <w:ind w:left="1800" w:firstLine="0"/>
        <w:textAlignment w:val="baseline"/>
        <w:rPr>
          <w:rFonts w:ascii="Arial" w:hAnsi="Arial" w:cs="Arial"/>
        </w:rPr>
      </w:pPr>
      <w:r>
        <w:rPr>
          <w:rStyle w:val="normaltextrun"/>
          <w:rFonts w:ascii="Arial" w:hAnsi="Arial" w:cs="Arial"/>
          <w:color w:val="0B0C0C"/>
        </w:rPr>
        <w:t>attending nearest school</w:t>
      </w:r>
      <w:r>
        <w:rPr>
          <w:rStyle w:val="eop"/>
          <w:rFonts w:ascii="Arial" w:hAnsi="Arial" w:cs="Arial"/>
          <w:color w:val="0B0C0C"/>
        </w:rPr>
        <w:t> </w:t>
      </w:r>
    </w:p>
    <w:p w14:paraId="7AC1C1CE" w14:textId="77777777" w:rsidR="00D6207B" w:rsidRDefault="00D6207B" w:rsidP="00D6207B">
      <w:pPr>
        <w:pStyle w:val="paragraph"/>
        <w:numPr>
          <w:ilvl w:val="0"/>
          <w:numId w:val="5"/>
        </w:numPr>
        <w:shd w:val="clear" w:color="auto" w:fill="FFFFFF"/>
        <w:spacing w:before="0" w:beforeAutospacing="0" w:after="0" w:afterAutospacing="0"/>
        <w:ind w:left="1800" w:firstLine="0"/>
        <w:textAlignment w:val="baseline"/>
        <w:rPr>
          <w:rFonts w:ascii="Arial" w:hAnsi="Arial" w:cs="Arial"/>
        </w:rPr>
      </w:pPr>
      <w:r>
        <w:rPr>
          <w:rStyle w:val="normaltextrun"/>
          <w:rFonts w:ascii="Arial" w:hAnsi="Arial" w:cs="Arial"/>
          <w:color w:val="0B0C0C"/>
        </w:rPr>
        <w:t>cannot walk even when accompanied</w:t>
      </w:r>
      <w:r>
        <w:rPr>
          <w:rStyle w:val="eop"/>
          <w:rFonts w:ascii="Arial" w:hAnsi="Arial" w:cs="Arial"/>
          <w:color w:val="0B0C0C"/>
        </w:rPr>
        <w:t> </w:t>
      </w:r>
    </w:p>
    <w:p w14:paraId="7634FCB6" w14:textId="77777777" w:rsidR="00D6207B" w:rsidRDefault="00D6207B" w:rsidP="00D6207B">
      <w:pPr>
        <w:pStyle w:val="paragraph"/>
        <w:numPr>
          <w:ilvl w:val="0"/>
          <w:numId w:val="5"/>
        </w:numPr>
        <w:shd w:val="clear" w:color="auto" w:fill="FFFFFF"/>
        <w:spacing w:before="0" w:beforeAutospacing="0" w:after="0" w:afterAutospacing="0"/>
        <w:ind w:left="1800" w:firstLine="0"/>
        <w:textAlignment w:val="baseline"/>
        <w:rPr>
          <w:rFonts w:ascii="Arial" w:hAnsi="Arial" w:cs="Arial"/>
        </w:rPr>
      </w:pPr>
      <w:r>
        <w:rPr>
          <w:rStyle w:val="normaltextrun"/>
          <w:rFonts w:ascii="Arial" w:hAnsi="Arial" w:cs="Arial"/>
          <w:color w:val="0B0C0C"/>
        </w:rPr>
        <w:t>medical condition affects travel</w:t>
      </w:r>
      <w:r>
        <w:rPr>
          <w:rStyle w:val="eop"/>
          <w:rFonts w:ascii="Arial" w:hAnsi="Arial" w:cs="Arial"/>
          <w:color w:val="0B0C0C"/>
        </w:rPr>
        <w:t> </w:t>
      </w:r>
    </w:p>
    <w:p w14:paraId="69CFBC23" w14:textId="77777777" w:rsidR="00D6207B" w:rsidRDefault="00D6207B" w:rsidP="00D6207B">
      <w:pPr>
        <w:pStyle w:val="paragraph"/>
        <w:numPr>
          <w:ilvl w:val="0"/>
          <w:numId w:val="5"/>
        </w:numPr>
        <w:shd w:val="clear" w:color="auto" w:fill="FFFFFF"/>
        <w:spacing w:before="0" w:beforeAutospacing="0" w:after="0" w:afterAutospacing="0"/>
        <w:ind w:left="1080" w:firstLine="0"/>
        <w:textAlignment w:val="baseline"/>
        <w:rPr>
          <w:rFonts w:ascii="Arial" w:hAnsi="Arial" w:cs="Arial"/>
        </w:rPr>
      </w:pPr>
      <w:r>
        <w:rPr>
          <w:rStyle w:val="normaltextrun"/>
          <w:rFonts w:ascii="Arial" w:hAnsi="Arial" w:cs="Arial"/>
          <w:color w:val="0B0C0C"/>
        </w:rPr>
        <w:t>We will provide more information and clarification regarding medical professional evidence which will be considered</w:t>
      </w:r>
      <w:r>
        <w:rPr>
          <w:rStyle w:val="eop"/>
          <w:rFonts w:ascii="Arial" w:hAnsi="Arial" w:cs="Arial"/>
          <w:color w:val="0B0C0C"/>
        </w:rPr>
        <w:t> </w:t>
      </w:r>
    </w:p>
    <w:p w14:paraId="61718BD1" w14:textId="77777777" w:rsidR="00D6207B" w:rsidRDefault="00D6207B" w:rsidP="00D6207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Arial" w:hAnsi="Arial" w:cs="Arial"/>
          <w:color w:val="000000"/>
        </w:rPr>
        <w:t> </w:t>
      </w:r>
    </w:p>
    <w:p w14:paraId="71034770" w14:textId="61253498" w:rsidR="00D6207B" w:rsidRDefault="00D6207B" w:rsidP="00D6207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   </w:t>
      </w:r>
      <w:r>
        <w:rPr>
          <w:rStyle w:val="eop"/>
          <w:rFonts w:ascii="Arial" w:hAnsi="Arial" w:cs="Arial"/>
          <w:color w:val="0B0C0C"/>
        </w:rPr>
        <w:t> </w:t>
      </w:r>
    </w:p>
    <w:p w14:paraId="7F5B32D5" w14:textId="7BA6C1FB" w:rsidR="00D6207B" w:rsidRPr="00771976" w:rsidRDefault="00D6207B" w:rsidP="00233102">
      <w:pPr>
        <w:rPr>
          <w:color w:val="000000"/>
          <w:szCs w:val="24"/>
        </w:rPr>
      </w:pPr>
      <w:r w:rsidRPr="00771976">
        <w:rPr>
          <w:rStyle w:val="normaltextrun"/>
          <w:b/>
          <w:bCs/>
          <w:color w:val="000000"/>
          <w:szCs w:val="24"/>
        </w:rPr>
        <w:t>Personal Travel Budgets (PTB)</w:t>
      </w:r>
      <w:r w:rsidR="00233102" w:rsidRPr="00771976">
        <w:rPr>
          <w:rStyle w:val="eop"/>
          <w:color w:val="000000"/>
          <w:szCs w:val="24"/>
        </w:rPr>
        <w:br/>
      </w:r>
      <w:r w:rsidRPr="00771976">
        <w:rPr>
          <w:rStyle w:val="normaltextrun"/>
          <w:color w:val="0B0C0C"/>
        </w:rPr>
        <w:t>Current policy:</w:t>
      </w:r>
      <w:r w:rsidRPr="00771976">
        <w:rPr>
          <w:rStyle w:val="eop"/>
          <w:color w:val="0B0C0C"/>
        </w:rPr>
        <w:t> </w:t>
      </w:r>
    </w:p>
    <w:p w14:paraId="68BA0FA9" w14:textId="77777777" w:rsidR="00D6207B" w:rsidRDefault="00D6207B" w:rsidP="00D6207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PTBs are only referenced in relation to the promotion or presentation of alternate travel options, or as an option for lone travellers.</w:t>
      </w:r>
      <w:r>
        <w:rPr>
          <w:rStyle w:val="eop"/>
          <w:rFonts w:ascii="Arial" w:hAnsi="Arial" w:cs="Arial"/>
          <w:color w:val="0B0C0C"/>
        </w:rPr>
        <w:t> </w:t>
      </w:r>
    </w:p>
    <w:p w14:paraId="44F7B104" w14:textId="77777777" w:rsidR="00D6207B" w:rsidRDefault="00D6207B" w:rsidP="00D6207B">
      <w:pPr>
        <w:pStyle w:val="paragraph"/>
        <w:shd w:val="clear" w:color="auto" w:fill="FFFFFF"/>
        <w:spacing w:before="0" w:beforeAutospacing="0" w:after="0" w:afterAutospacing="0"/>
        <w:textAlignment w:val="baseline"/>
        <w:rPr>
          <w:rStyle w:val="normaltextrun"/>
          <w:rFonts w:ascii="Arial" w:hAnsi="Arial" w:cs="Arial"/>
          <w:b/>
          <w:bCs/>
          <w:color w:val="000000"/>
        </w:rPr>
      </w:pPr>
    </w:p>
    <w:p w14:paraId="6D4ED27F" w14:textId="77777777" w:rsidR="00D6207B" w:rsidRPr="00771976" w:rsidRDefault="00D6207B" w:rsidP="00D6207B">
      <w:pPr>
        <w:pStyle w:val="paragraph"/>
        <w:shd w:val="clear" w:color="auto" w:fill="FFFFFF"/>
        <w:spacing w:before="0" w:beforeAutospacing="0" w:after="0" w:afterAutospacing="0"/>
        <w:textAlignment w:val="baseline"/>
        <w:rPr>
          <w:rFonts w:ascii="Segoe UI" w:hAnsi="Segoe UI" w:cs="Segoe UI"/>
          <w:sz w:val="18"/>
          <w:szCs w:val="18"/>
        </w:rPr>
      </w:pPr>
      <w:r w:rsidRPr="00771976">
        <w:rPr>
          <w:rStyle w:val="normaltextrun"/>
          <w:rFonts w:ascii="Arial" w:hAnsi="Arial" w:cs="Arial"/>
          <w:color w:val="000000"/>
        </w:rPr>
        <w:t>Proposed SEND Home to School Travel policy</w:t>
      </w:r>
      <w:r w:rsidRPr="00771976">
        <w:rPr>
          <w:rStyle w:val="normaltextrun"/>
          <w:rFonts w:ascii="Arial" w:hAnsi="Arial" w:cs="Arial"/>
          <w:color w:val="0B0C0C"/>
        </w:rPr>
        <w:t>:</w:t>
      </w:r>
      <w:r w:rsidRPr="00771976">
        <w:rPr>
          <w:rStyle w:val="eop"/>
          <w:rFonts w:ascii="Arial" w:hAnsi="Arial" w:cs="Arial"/>
          <w:color w:val="0B0C0C"/>
        </w:rPr>
        <w:t> </w:t>
      </w:r>
    </w:p>
    <w:p w14:paraId="03EE4F7F" w14:textId="77777777" w:rsidR="00D6207B" w:rsidRDefault="00D6207B" w:rsidP="00D6207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We will provide clear information about PTBs, including information on how they could benefit service users.  We'll also include specific examples of how much you could get based on the number of miles you travel.</w:t>
      </w:r>
      <w:r>
        <w:rPr>
          <w:rStyle w:val="eop"/>
          <w:rFonts w:ascii="Arial" w:hAnsi="Arial" w:cs="Arial"/>
          <w:color w:val="0B0C0C"/>
        </w:rPr>
        <w:t> </w:t>
      </w:r>
    </w:p>
    <w:p w14:paraId="686C6A44" w14:textId="77777777" w:rsidR="00D6207B" w:rsidRDefault="00D6207B" w:rsidP="00D6207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We will outline how PTBs can be used, including:</w:t>
      </w:r>
      <w:r>
        <w:rPr>
          <w:rStyle w:val="eop"/>
          <w:rFonts w:ascii="Arial" w:hAnsi="Arial" w:cs="Arial"/>
          <w:color w:val="0B0C0C"/>
        </w:rPr>
        <w:t> </w:t>
      </w:r>
    </w:p>
    <w:p w14:paraId="22359636" w14:textId="77777777" w:rsidR="00D6207B" w:rsidRDefault="00D6207B" w:rsidP="00D6207B">
      <w:pPr>
        <w:pStyle w:val="paragraph"/>
        <w:numPr>
          <w:ilvl w:val="0"/>
          <w:numId w:val="6"/>
        </w:numPr>
        <w:shd w:val="clear" w:color="auto" w:fill="FFFFFF"/>
        <w:spacing w:before="0" w:beforeAutospacing="0" w:after="0" w:afterAutospacing="0"/>
        <w:ind w:left="1080" w:firstLine="0"/>
        <w:textAlignment w:val="baseline"/>
        <w:rPr>
          <w:rFonts w:ascii="Arial" w:hAnsi="Arial" w:cs="Arial"/>
        </w:rPr>
      </w:pPr>
      <w:r>
        <w:rPr>
          <w:rStyle w:val="normaltextrun"/>
          <w:rFonts w:ascii="Arial" w:hAnsi="Arial" w:cs="Arial"/>
          <w:color w:val="0B0C0C"/>
        </w:rPr>
        <w:t>shared travel arrangements with other parents or carers</w:t>
      </w:r>
      <w:r>
        <w:rPr>
          <w:rStyle w:val="eop"/>
          <w:rFonts w:ascii="Arial" w:hAnsi="Arial" w:cs="Arial"/>
          <w:color w:val="0B0C0C"/>
        </w:rPr>
        <w:t> </w:t>
      </w:r>
    </w:p>
    <w:p w14:paraId="7CD0517B" w14:textId="77777777" w:rsidR="00D6207B" w:rsidRDefault="00D6207B" w:rsidP="00D6207B">
      <w:pPr>
        <w:pStyle w:val="paragraph"/>
        <w:numPr>
          <w:ilvl w:val="0"/>
          <w:numId w:val="6"/>
        </w:numPr>
        <w:shd w:val="clear" w:color="auto" w:fill="FFFFFF"/>
        <w:spacing w:before="0" w:beforeAutospacing="0" w:after="0" w:afterAutospacing="0"/>
        <w:ind w:left="1080" w:firstLine="0"/>
        <w:textAlignment w:val="baseline"/>
        <w:rPr>
          <w:rFonts w:ascii="Arial" w:hAnsi="Arial" w:cs="Arial"/>
        </w:rPr>
      </w:pPr>
      <w:r>
        <w:rPr>
          <w:rStyle w:val="normaltextrun"/>
          <w:rFonts w:ascii="Arial" w:hAnsi="Arial" w:cs="Arial"/>
          <w:color w:val="0B0C0C"/>
        </w:rPr>
        <w:t>helping you overcome barriers that may prevent parents or carers from accompanying their children to school</w:t>
      </w:r>
      <w:r>
        <w:rPr>
          <w:rStyle w:val="eop"/>
          <w:rFonts w:ascii="Arial" w:hAnsi="Arial" w:cs="Arial"/>
          <w:color w:val="0B0C0C"/>
        </w:rPr>
        <w:t> </w:t>
      </w:r>
    </w:p>
    <w:p w14:paraId="5ED2E0E8" w14:textId="77777777" w:rsidR="00D6207B" w:rsidRDefault="00D6207B" w:rsidP="00D6207B">
      <w:pPr>
        <w:pStyle w:val="paragraph"/>
        <w:numPr>
          <w:ilvl w:val="0"/>
          <w:numId w:val="6"/>
        </w:numPr>
        <w:shd w:val="clear" w:color="auto" w:fill="FFFFFF"/>
        <w:spacing w:before="0" w:beforeAutospacing="0" w:after="0" w:afterAutospacing="0"/>
        <w:ind w:left="1080" w:firstLine="0"/>
        <w:textAlignment w:val="baseline"/>
        <w:rPr>
          <w:rFonts w:ascii="Arial" w:hAnsi="Arial" w:cs="Arial"/>
        </w:rPr>
      </w:pPr>
      <w:r>
        <w:rPr>
          <w:rStyle w:val="normaltextrun"/>
          <w:rFonts w:ascii="Arial" w:hAnsi="Arial" w:cs="Arial"/>
          <w:color w:val="0B0C0C"/>
        </w:rPr>
        <w:t>covering the cost of parents or carers driving or cycling with their child to school</w:t>
      </w:r>
      <w:r>
        <w:rPr>
          <w:rStyle w:val="eop"/>
          <w:rFonts w:ascii="Arial" w:hAnsi="Arial" w:cs="Arial"/>
          <w:color w:val="0B0C0C"/>
        </w:rPr>
        <w:t> </w:t>
      </w:r>
    </w:p>
    <w:p w14:paraId="5B0AFC9F" w14:textId="77777777" w:rsidR="00D6207B" w:rsidRDefault="00D6207B" w:rsidP="00D6207B">
      <w:pPr>
        <w:pStyle w:val="paragraph"/>
        <w:numPr>
          <w:ilvl w:val="0"/>
          <w:numId w:val="6"/>
        </w:numPr>
        <w:shd w:val="clear" w:color="auto" w:fill="FFFFFF"/>
        <w:spacing w:before="0" w:beforeAutospacing="0" w:after="0" w:afterAutospacing="0"/>
        <w:ind w:left="1080" w:firstLine="0"/>
        <w:textAlignment w:val="baseline"/>
        <w:rPr>
          <w:rFonts w:ascii="Arial" w:hAnsi="Arial" w:cs="Arial"/>
        </w:rPr>
      </w:pPr>
      <w:r>
        <w:rPr>
          <w:rStyle w:val="normaltextrun"/>
          <w:rFonts w:ascii="Arial" w:hAnsi="Arial" w:cs="Arial"/>
          <w:color w:val="0B0C0C"/>
        </w:rPr>
        <w:t>paying for a Guide Escort for the child to walk to school or travel by public transport</w:t>
      </w:r>
      <w:r>
        <w:rPr>
          <w:rStyle w:val="eop"/>
          <w:rFonts w:ascii="Arial" w:hAnsi="Arial" w:cs="Arial"/>
          <w:color w:val="0B0C0C"/>
        </w:rPr>
        <w:t> </w:t>
      </w:r>
    </w:p>
    <w:p w14:paraId="175B6BA1" w14:textId="77777777" w:rsidR="00D6207B" w:rsidRDefault="00D6207B" w:rsidP="00D6207B">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t> </w:t>
      </w:r>
      <w:r>
        <w:rPr>
          <w:rStyle w:val="eop"/>
          <w:rFonts w:ascii="Arial" w:hAnsi="Arial" w:cs="Arial"/>
          <w:color w:val="000000"/>
        </w:rPr>
        <w:t> </w:t>
      </w:r>
    </w:p>
    <w:p w14:paraId="61E56CE8" w14:textId="77777777" w:rsidR="00D6207B" w:rsidRDefault="00D6207B" w:rsidP="00D6207B">
      <w:pPr>
        <w:pStyle w:val="paragraph"/>
        <w:spacing w:before="0" w:beforeAutospacing="0" w:after="0" w:afterAutospacing="0"/>
        <w:textAlignment w:val="baseline"/>
        <w:rPr>
          <w:rFonts w:ascii="Segoe UI" w:hAnsi="Segoe UI" w:cs="Segoe UI"/>
          <w:sz w:val="18"/>
          <w:szCs w:val="18"/>
        </w:rPr>
      </w:pPr>
    </w:p>
    <w:p w14:paraId="293CC194" w14:textId="77777777" w:rsidR="00D6207B" w:rsidRPr="00D6207B" w:rsidRDefault="00D6207B" w:rsidP="00D6207B">
      <w:pPr>
        <w:pStyle w:val="paragraph"/>
        <w:spacing w:before="0" w:beforeAutospacing="0" w:after="0" w:afterAutospacing="0"/>
        <w:textAlignment w:val="baseline"/>
        <w:rPr>
          <w:rFonts w:ascii="Segoe UI" w:hAnsi="Segoe UI" w:cs="Segoe UI"/>
          <w:b/>
          <w:bCs/>
          <w:sz w:val="14"/>
          <w:szCs w:val="14"/>
        </w:rPr>
      </w:pPr>
      <w:r w:rsidRPr="00D6207B">
        <w:rPr>
          <w:rStyle w:val="normaltextrun"/>
          <w:rFonts w:ascii="Arial" w:hAnsi="Arial" w:cs="Arial"/>
          <w:b/>
          <w:bCs/>
          <w:color w:val="000000"/>
        </w:rPr>
        <w:t>Independent Travel Training</w:t>
      </w:r>
      <w:r w:rsidRPr="00D6207B">
        <w:rPr>
          <w:rStyle w:val="eop"/>
          <w:rFonts w:ascii="Arial" w:hAnsi="Arial" w:cs="Arial"/>
          <w:b/>
          <w:bCs/>
          <w:color w:val="000000"/>
        </w:rPr>
        <w:t> </w:t>
      </w:r>
    </w:p>
    <w:p w14:paraId="1ADB0630" w14:textId="77777777" w:rsidR="00D6207B" w:rsidRPr="00771976" w:rsidRDefault="00D6207B" w:rsidP="00D6207B">
      <w:pPr>
        <w:pStyle w:val="paragraph"/>
        <w:shd w:val="clear" w:color="auto" w:fill="FFFFFF"/>
        <w:spacing w:before="0" w:beforeAutospacing="0" w:after="0" w:afterAutospacing="0"/>
        <w:textAlignment w:val="baseline"/>
        <w:rPr>
          <w:rFonts w:ascii="Segoe UI" w:hAnsi="Segoe UI" w:cs="Segoe UI"/>
          <w:sz w:val="18"/>
          <w:szCs w:val="18"/>
        </w:rPr>
      </w:pPr>
      <w:r w:rsidRPr="00771976">
        <w:rPr>
          <w:rStyle w:val="normaltextrun"/>
          <w:rFonts w:ascii="Arial" w:hAnsi="Arial" w:cs="Arial"/>
          <w:color w:val="0B0C0C"/>
        </w:rPr>
        <w:t>Current policy:</w:t>
      </w:r>
      <w:r w:rsidRPr="00771976">
        <w:rPr>
          <w:rStyle w:val="eop"/>
          <w:rFonts w:ascii="Arial" w:hAnsi="Arial" w:cs="Arial"/>
          <w:color w:val="0B0C0C"/>
        </w:rPr>
        <w:t> </w:t>
      </w:r>
    </w:p>
    <w:p w14:paraId="5F89147C" w14:textId="77777777" w:rsidR="00D6207B" w:rsidRDefault="00D6207B" w:rsidP="00D6207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There is currently no specific information provided on Independent Travel Training.</w:t>
      </w:r>
      <w:r>
        <w:rPr>
          <w:rStyle w:val="eop"/>
          <w:rFonts w:ascii="Arial" w:hAnsi="Arial" w:cs="Arial"/>
          <w:color w:val="0B0C0C"/>
        </w:rPr>
        <w:t> </w:t>
      </w:r>
    </w:p>
    <w:p w14:paraId="28E3C9F7" w14:textId="77777777" w:rsidR="00D6207B" w:rsidRDefault="00D6207B" w:rsidP="00D6207B">
      <w:pPr>
        <w:pStyle w:val="paragraph"/>
        <w:shd w:val="clear" w:color="auto" w:fill="FFFFFF"/>
        <w:spacing w:before="0" w:beforeAutospacing="0" w:after="0" w:afterAutospacing="0"/>
        <w:textAlignment w:val="baseline"/>
        <w:rPr>
          <w:rStyle w:val="normaltextrun"/>
          <w:rFonts w:ascii="Arial" w:hAnsi="Arial" w:cs="Arial"/>
          <w:b/>
          <w:bCs/>
          <w:color w:val="000000"/>
        </w:rPr>
      </w:pPr>
    </w:p>
    <w:p w14:paraId="45C7D84E" w14:textId="77777777" w:rsidR="00D6207B" w:rsidRPr="00771976" w:rsidRDefault="00D6207B" w:rsidP="00D6207B">
      <w:pPr>
        <w:pStyle w:val="paragraph"/>
        <w:shd w:val="clear" w:color="auto" w:fill="FFFFFF"/>
        <w:spacing w:before="0" w:beforeAutospacing="0" w:after="0" w:afterAutospacing="0"/>
        <w:textAlignment w:val="baseline"/>
        <w:rPr>
          <w:rFonts w:ascii="Segoe UI" w:hAnsi="Segoe UI" w:cs="Segoe UI"/>
          <w:sz w:val="18"/>
          <w:szCs w:val="18"/>
        </w:rPr>
      </w:pPr>
      <w:r w:rsidRPr="00771976">
        <w:rPr>
          <w:rStyle w:val="normaltextrun"/>
          <w:rFonts w:ascii="Arial" w:hAnsi="Arial" w:cs="Arial"/>
          <w:color w:val="000000"/>
        </w:rPr>
        <w:t xml:space="preserve">Proposed SEND Home to School Travel policy: </w:t>
      </w:r>
      <w:r w:rsidRPr="00771976">
        <w:rPr>
          <w:rStyle w:val="eop"/>
          <w:rFonts w:ascii="Arial" w:hAnsi="Arial" w:cs="Arial"/>
          <w:color w:val="000000"/>
        </w:rPr>
        <w:t> </w:t>
      </w:r>
    </w:p>
    <w:p w14:paraId="1EC1FE6E" w14:textId="77777777" w:rsidR="00D6207B" w:rsidRDefault="00D6207B" w:rsidP="00D6207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We will include information to highlight the benefits Independent Travel Training.</w:t>
      </w:r>
      <w:r>
        <w:rPr>
          <w:rStyle w:val="eop"/>
          <w:rFonts w:ascii="Arial" w:hAnsi="Arial" w:cs="Arial"/>
          <w:color w:val="0B0C0C"/>
        </w:rPr>
        <w:t> </w:t>
      </w:r>
    </w:p>
    <w:p w14:paraId="2067953D" w14:textId="77777777" w:rsidR="00D6207B" w:rsidRDefault="00D6207B" w:rsidP="00D6207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Arial" w:hAnsi="Arial" w:cs="Arial"/>
          <w:color w:val="000000"/>
        </w:rPr>
        <w:t> </w:t>
      </w:r>
    </w:p>
    <w:p w14:paraId="142DF359" w14:textId="4F1780FB" w:rsidR="00D6207B" w:rsidRDefault="00D6207B" w:rsidP="00D6207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normaltextrun"/>
          <w:rFonts w:ascii="Arial" w:hAnsi="Arial" w:cs="Arial"/>
          <w:color w:val="000000"/>
        </w:rPr>
        <w:t> </w:t>
      </w:r>
      <w:r>
        <w:rPr>
          <w:rStyle w:val="eop"/>
          <w:rFonts w:ascii="Arial" w:hAnsi="Arial" w:cs="Arial"/>
          <w:color w:val="000000"/>
        </w:rPr>
        <w:t> </w:t>
      </w:r>
    </w:p>
    <w:p w14:paraId="41DD46EB" w14:textId="77777777" w:rsidR="00D6207B" w:rsidRPr="00AF0F8F" w:rsidRDefault="00D6207B" w:rsidP="00D6207B">
      <w:pPr>
        <w:pStyle w:val="paragraph"/>
        <w:spacing w:before="0" w:beforeAutospacing="0" w:after="0" w:afterAutospacing="0"/>
        <w:textAlignment w:val="baseline"/>
        <w:rPr>
          <w:rFonts w:ascii="Segoe UI" w:hAnsi="Segoe UI" w:cs="Segoe UI"/>
          <w:b/>
          <w:bCs/>
          <w:sz w:val="14"/>
          <w:szCs w:val="14"/>
        </w:rPr>
      </w:pPr>
      <w:r w:rsidRPr="00AF0F8F">
        <w:rPr>
          <w:rStyle w:val="normaltextrun"/>
          <w:rFonts w:ascii="Arial" w:hAnsi="Arial" w:cs="Arial"/>
          <w:b/>
          <w:bCs/>
          <w:color w:val="000000"/>
        </w:rPr>
        <w:t>Applying for SEND HTST</w:t>
      </w:r>
      <w:r w:rsidRPr="00AF0F8F">
        <w:rPr>
          <w:rStyle w:val="eop"/>
          <w:rFonts w:ascii="Arial" w:hAnsi="Arial" w:cs="Arial"/>
          <w:b/>
          <w:bCs/>
          <w:color w:val="000000"/>
        </w:rPr>
        <w:t> </w:t>
      </w:r>
    </w:p>
    <w:p w14:paraId="60F677F1" w14:textId="77777777" w:rsidR="00D6207B" w:rsidRPr="00771976" w:rsidRDefault="00D6207B" w:rsidP="00D6207B">
      <w:pPr>
        <w:pStyle w:val="paragraph"/>
        <w:shd w:val="clear" w:color="auto" w:fill="FFFFFF"/>
        <w:spacing w:before="0" w:beforeAutospacing="0" w:after="0" w:afterAutospacing="0"/>
        <w:textAlignment w:val="baseline"/>
        <w:rPr>
          <w:rFonts w:ascii="Segoe UI" w:hAnsi="Segoe UI" w:cs="Segoe UI"/>
          <w:sz w:val="18"/>
          <w:szCs w:val="18"/>
        </w:rPr>
      </w:pPr>
      <w:r w:rsidRPr="00771976">
        <w:rPr>
          <w:rStyle w:val="normaltextrun"/>
          <w:rFonts w:ascii="Arial" w:hAnsi="Arial" w:cs="Arial"/>
          <w:color w:val="0B0C0C"/>
        </w:rPr>
        <w:t>Current policy:</w:t>
      </w:r>
      <w:r w:rsidRPr="00771976">
        <w:rPr>
          <w:rStyle w:val="eop"/>
          <w:rFonts w:ascii="Arial" w:hAnsi="Arial" w:cs="Arial"/>
          <w:color w:val="0B0C0C"/>
        </w:rPr>
        <w:t> </w:t>
      </w:r>
    </w:p>
    <w:p w14:paraId="6A6438D5" w14:textId="77777777" w:rsidR="00D6207B" w:rsidRDefault="00D6207B" w:rsidP="00D6207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There is currently no specific information provided on how to apply for SEND Home to School Travel assistance. </w:t>
      </w:r>
      <w:r>
        <w:rPr>
          <w:rStyle w:val="eop"/>
          <w:rFonts w:ascii="Arial" w:hAnsi="Arial" w:cs="Arial"/>
          <w:color w:val="0B0C0C"/>
        </w:rPr>
        <w:t> </w:t>
      </w:r>
    </w:p>
    <w:p w14:paraId="21E52CE1" w14:textId="77777777" w:rsidR="00D6207B" w:rsidRDefault="00D6207B" w:rsidP="00D6207B">
      <w:pPr>
        <w:pStyle w:val="paragraph"/>
        <w:shd w:val="clear" w:color="auto" w:fill="FFFFFF"/>
        <w:spacing w:before="0" w:beforeAutospacing="0" w:after="0" w:afterAutospacing="0"/>
        <w:textAlignment w:val="baseline"/>
        <w:rPr>
          <w:rStyle w:val="normaltextrun"/>
          <w:rFonts w:ascii="Arial" w:hAnsi="Arial" w:cs="Arial"/>
          <w:color w:val="000000"/>
        </w:rPr>
      </w:pPr>
    </w:p>
    <w:p w14:paraId="6FF783FC" w14:textId="77777777" w:rsidR="00D6207B" w:rsidRPr="00771976" w:rsidRDefault="00D6207B" w:rsidP="00D6207B">
      <w:pPr>
        <w:pStyle w:val="paragraph"/>
        <w:shd w:val="clear" w:color="auto" w:fill="FFFFFF"/>
        <w:spacing w:before="0" w:beforeAutospacing="0" w:after="0" w:afterAutospacing="0"/>
        <w:textAlignment w:val="baseline"/>
        <w:rPr>
          <w:rFonts w:ascii="Segoe UI" w:hAnsi="Segoe UI" w:cs="Segoe UI"/>
          <w:sz w:val="18"/>
          <w:szCs w:val="18"/>
        </w:rPr>
      </w:pPr>
      <w:r w:rsidRPr="00771976">
        <w:rPr>
          <w:rStyle w:val="normaltextrun"/>
          <w:rFonts w:ascii="Arial" w:hAnsi="Arial" w:cs="Arial"/>
          <w:color w:val="000000"/>
        </w:rPr>
        <w:t>Proposed SEND Home to School Travel policy</w:t>
      </w:r>
      <w:r w:rsidRPr="00771976">
        <w:rPr>
          <w:rStyle w:val="normaltextrun"/>
          <w:rFonts w:ascii="Arial" w:hAnsi="Arial" w:cs="Arial"/>
          <w:color w:val="0B0C0C"/>
        </w:rPr>
        <w:t>:</w:t>
      </w:r>
      <w:r w:rsidRPr="00771976">
        <w:rPr>
          <w:rStyle w:val="eop"/>
          <w:rFonts w:ascii="Arial" w:hAnsi="Arial" w:cs="Arial"/>
          <w:color w:val="0B0C0C"/>
        </w:rPr>
        <w:t> </w:t>
      </w:r>
    </w:p>
    <w:p w14:paraId="058F48FF" w14:textId="77777777" w:rsidR="00D6207B" w:rsidRDefault="00D6207B" w:rsidP="00D6207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We will include clear instructions including anticipated timescales and deadlines. This will break the application process down, making it easier for people to understand and apply for.</w:t>
      </w:r>
      <w:r>
        <w:rPr>
          <w:rStyle w:val="eop"/>
          <w:rFonts w:ascii="Arial" w:hAnsi="Arial" w:cs="Arial"/>
          <w:color w:val="0B0C0C"/>
        </w:rPr>
        <w:t> </w:t>
      </w:r>
    </w:p>
    <w:p w14:paraId="7391E366" w14:textId="3BDACFC3" w:rsidR="00D6207B" w:rsidRDefault="00D6207B" w:rsidP="00D6207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Arial" w:hAnsi="Arial" w:cs="Arial"/>
          <w:color w:val="000000"/>
        </w:rPr>
        <w:t> </w:t>
      </w:r>
      <w:r>
        <w:rPr>
          <w:rStyle w:val="normaltextrun"/>
          <w:rFonts w:ascii="Arial" w:hAnsi="Arial" w:cs="Arial"/>
        </w:rPr>
        <w:t> </w:t>
      </w:r>
      <w:r>
        <w:rPr>
          <w:rStyle w:val="eop"/>
          <w:rFonts w:ascii="Arial" w:hAnsi="Arial" w:cs="Arial"/>
        </w:rPr>
        <w:t> </w:t>
      </w:r>
    </w:p>
    <w:p w14:paraId="74E58646" w14:textId="77777777" w:rsidR="00D6207B" w:rsidRDefault="00D6207B" w:rsidP="00D6207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 </w:t>
      </w:r>
      <w:r>
        <w:rPr>
          <w:rStyle w:val="eop"/>
          <w:rFonts w:ascii="Arial" w:hAnsi="Arial" w:cs="Arial"/>
          <w:color w:val="0B0C0C"/>
        </w:rPr>
        <w:t> </w:t>
      </w:r>
    </w:p>
    <w:p w14:paraId="245D2890" w14:textId="77777777" w:rsidR="00D6207B" w:rsidRPr="00AF0F8F" w:rsidRDefault="00D6207B" w:rsidP="00D6207B">
      <w:pPr>
        <w:pStyle w:val="paragraph"/>
        <w:spacing w:before="0" w:beforeAutospacing="0" w:after="0" w:afterAutospacing="0"/>
        <w:textAlignment w:val="baseline"/>
        <w:rPr>
          <w:rFonts w:ascii="Segoe UI" w:hAnsi="Segoe UI" w:cs="Segoe UI"/>
          <w:b/>
          <w:bCs/>
          <w:sz w:val="14"/>
          <w:szCs w:val="14"/>
        </w:rPr>
      </w:pPr>
      <w:r w:rsidRPr="00AF0F8F">
        <w:rPr>
          <w:rStyle w:val="normaltextrun"/>
          <w:rFonts w:ascii="Arial" w:hAnsi="Arial" w:cs="Arial"/>
          <w:b/>
          <w:bCs/>
          <w:color w:val="000000"/>
        </w:rPr>
        <w:t>Explanation of terms</w:t>
      </w:r>
      <w:r w:rsidRPr="00AF0F8F">
        <w:rPr>
          <w:rStyle w:val="eop"/>
          <w:rFonts w:ascii="Arial" w:hAnsi="Arial" w:cs="Arial"/>
          <w:b/>
          <w:bCs/>
          <w:color w:val="000000"/>
        </w:rPr>
        <w:t> </w:t>
      </w:r>
    </w:p>
    <w:p w14:paraId="24E9DCFA" w14:textId="77777777" w:rsidR="00D6207B" w:rsidRPr="00771976" w:rsidRDefault="00D6207B" w:rsidP="00D6207B">
      <w:pPr>
        <w:pStyle w:val="paragraph"/>
        <w:shd w:val="clear" w:color="auto" w:fill="FFFFFF"/>
        <w:spacing w:before="0" w:beforeAutospacing="0" w:after="0" w:afterAutospacing="0"/>
        <w:textAlignment w:val="baseline"/>
        <w:rPr>
          <w:rFonts w:ascii="Segoe UI" w:hAnsi="Segoe UI" w:cs="Segoe UI"/>
          <w:sz w:val="18"/>
          <w:szCs w:val="18"/>
        </w:rPr>
      </w:pPr>
      <w:r w:rsidRPr="00771976">
        <w:rPr>
          <w:rStyle w:val="normaltextrun"/>
          <w:rFonts w:ascii="Arial" w:hAnsi="Arial" w:cs="Arial"/>
          <w:color w:val="0B0C0C"/>
        </w:rPr>
        <w:t>Current policy:</w:t>
      </w:r>
      <w:r w:rsidRPr="00771976">
        <w:rPr>
          <w:rStyle w:val="eop"/>
          <w:rFonts w:ascii="Arial" w:hAnsi="Arial" w:cs="Arial"/>
          <w:color w:val="0B0C0C"/>
        </w:rPr>
        <w:t> </w:t>
      </w:r>
    </w:p>
    <w:p w14:paraId="3ACF334B" w14:textId="77777777" w:rsidR="00D6207B" w:rsidRDefault="00D6207B" w:rsidP="00D6207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We currently use the following terms without clear definitions:</w:t>
      </w:r>
      <w:r>
        <w:rPr>
          <w:rStyle w:val="eop"/>
          <w:rFonts w:ascii="Arial" w:hAnsi="Arial" w:cs="Arial"/>
          <w:color w:val="0B0C0C"/>
        </w:rPr>
        <w:t> </w:t>
      </w:r>
    </w:p>
    <w:p w14:paraId="39EFA13C" w14:textId="77777777" w:rsidR="00D6207B" w:rsidRDefault="00D6207B" w:rsidP="00D6207B">
      <w:pPr>
        <w:pStyle w:val="paragraph"/>
        <w:numPr>
          <w:ilvl w:val="0"/>
          <w:numId w:val="7"/>
        </w:numPr>
        <w:shd w:val="clear" w:color="auto" w:fill="FFFFFF"/>
        <w:spacing w:before="0" w:beforeAutospacing="0" w:after="0" w:afterAutospacing="0"/>
        <w:ind w:left="1080" w:firstLine="0"/>
        <w:textAlignment w:val="baseline"/>
        <w:rPr>
          <w:rFonts w:ascii="Arial" w:hAnsi="Arial" w:cs="Arial"/>
        </w:rPr>
      </w:pPr>
      <w:r>
        <w:rPr>
          <w:rStyle w:val="normaltextrun"/>
          <w:rFonts w:ascii="Arial" w:hAnsi="Arial" w:cs="Arial"/>
          <w:color w:val="0B0C0C"/>
        </w:rPr>
        <w:t>Home address</w:t>
      </w:r>
      <w:r>
        <w:rPr>
          <w:rStyle w:val="eop"/>
          <w:rFonts w:ascii="Arial" w:hAnsi="Arial" w:cs="Arial"/>
          <w:color w:val="0B0C0C"/>
        </w:rPr>
        <w:t> </w:t>
      </w:r>
    </w:p>
    <w:p w14:paraId="39093E3C" w14:textId="77777777" w:rsidR="00D6207B" w:rsidRDefault="00D6207B" w:rsidP="00D6207B">
      <w:pPr>
        <w:pStyle w:val="paragraph"/>
        <w:numPr>
          <w:ilvl w:val="0"/>
          <w:numId w:val="7"/>
        </w:numPr>
        <w:shd w:val="clear" w:color="auto" w:fill="FFFFFF"/>
        <w:spacing w:before="0" w:beforeAutospacing="0" w:after="0" w:afterAutospacing="0"/>
        <w:ind w:left="1080" w:firstLine="0"/>
        <w:textAlignment w:val="baseline"/>
        <w:rPr>
          <w:rFonts w:ascii="Arial" w:hAnsi="Arial" w:cs="Arial"/>
        </w:rPr>
      </w:pPr>
      <w:r>
        <w:rPr>
          <w:rStyle w:val="normaltextrun"/>
          <w:rFonts w:ascii="Arial" w:hAnsi="Arial" w:cs="Arial"/>
          <w:color w:val="0B0C0C"/>
        </w:rPr>
        <w:t>Guide Escorts</w:t>
      </w:r>
      <w:r>
        <w:rPr>
          <w:rStyle w:val="eop"/>
          <w:rFonts w:ascii="Arial" w:hAnsi="Arial" w:cs="Arial"/>
          <w:color w:val="0B0C0C"/>
        </w:rPr>
        <w:t> </w:t>
      </w:r>
    </w:p>
    <w:p w14:paraId="32A5498E" w14:textId="77777777" w:rsidR="00D6207B" w:rsidRDefault="00D6207B" w:rsidP="00D6207B">
      <w:pPr>
        <w:pStyle w:val="paragraph"/>
        <w:numPr>
          <w:ilvl w:val="0"/>
          <w:numId w:val="7"/>
        </w:numPr>
        <w:shd w:val="clear" w:color="auto" w:fill="FFFFFF"/>
        <w:spacing w:before="0" w:beforeAutospacing="0" w:after="0" w:afterAutospacing="0"/>
        <w:ind w:left="1080" w:firstLine="0"/>
        <w:textAlignment w:val="baseline"/>
        <w:rPr>
          <w:rFonts w:ascii="Arial" w:hAnsi="Arial" w:cs="Arial"/>
        </w:rPr>
      </w:pPr>
      <w:r>
        <w:rPr>
          <w:rStyle w:val="normaltextrun"/>
          <w:rFonts w:ascii="Arial" w:hAnsi="Arial" w:cs="Arial"/>
          <w:color w:val="0B0C0C"/>
        </w:rPr>
        <w:t>Exceptional circumstances</w:t>
      </w:r>
      <w:r>
        <w:rPr>
          <w:rStyle w:val="eop"/>
          <w:rFonts w:ascii="Arial" w:hAnsi="Arial" w:cs="Arial"/>
          <w:color w:val="0B0C0C"/>
        </w:rPr>
        <w:t> </w:t>
      </w:r>
    </w:p>
    <w:p w14:paraId="0A03AA8D" w14:textId="77777777" w:rsidR="00D6207B" w:rsidRDefault="00D6207B" w:rsidP="00D6207B">
      <w:pPr>
        <w:pStyle w:val="paragraph"/>
        <w:numPr>
          <w:ilvl w:val="0"/>
          <w:numId w:val="7"/>
        </w:numPr>
        <w:shd w:val="clear" w:color="auto" w:fill="FFFFFF"/>
        <w:spacing w:before="0" w:beforeAutospacing="0" w:after="0" w:afterAutospacing="0"/>
        <w:ind w:left="1080" w:firstLine="0"/>
        <w:textAlignment w:val="baseline"/>
        <w:rPr>
          <w:rFonts w:ascii="Arial" w:hAnsi="Arial" w:cs="Arial"/>
        </w:rPr>
      </w:pPr>
      <w:r>
        <w:rPr>
          <w:rStyle w:val="normaltextrun"/>
          <w:rFonts w:ascii="Arial" w:hAnsi="Arial" w:cs="Arial"/>
          <w:color w:val="0B0C0C"/>
        </w:rPr>
        <w:t>Nearest school</w:t>
      </w:r>
      <w:r>
        <w:rPr>
          <w:rStyle w:val="eop"/>
          <w:rFonts w:ascii="Arial" w:hAnsi="Arial" w:cs="Arial"/>
          <w:color w:val="0B0C0C"/>
        </w:rPr>
        <w:t> </w:t>
      </w:r>
    </w:p>
    <w:p w14:paraId="49B28E28" w14:textId="77777777" w:rsidR="00D6207B" w:rsidRDefault="00D6207B" w:rsidP="00D6207B">
      <w:pPr>
        <w:pStyle w:val="paragraph"/>
        <w:shd w:val="clear" w:color="auto" w:fill="FFFFFF"/>
        <w:spacing w:before="0" w:beforeAutospacing="0" w:after="0" w:afterAutospacing="0"/>
        <w:textAlignment w:val="baseline"/>
        <w:rPr>
          <w:rStyle w:val="normaltextrun"/>
          <w:rFonts w:ascii="Arial" w:hAnsi="Arial" w:cs="Arial"/>
          <w:color w:val="000000"/>
        </w:rPr>
      </w:pPr>
    </w:p>
    <w:p w14:paraId="62047171" w14:textId="77777777" w:rsidR="00D6207B" w:rsidRPr="00771976" w:rsidRDefault="00D6207B" w:rsidP="00D6207B">
      <w:pPr>
        <w:pStyle w:val="paragraph"/>
        <w:shd w:val="clear" w:color="auto" w:fill="FFFFFF"/>
        <w:spacing w:before="0" w:beforeAutospacing="0" w:after="0" w:afterAutospacing="0"/>
        <w:textAlignment w:val="baseline"/>
        <w:rPr>
          <w:rFonts w:ascii="Segoe UI" w:hAnsi="Segoe UI" w:cs="Segoe UI"/>
          <w:sz w:val="18"/>
          <w:szCs w:val="18"/>
        </w:rPr>
      </w:pPr>
      <w:r w:rsidRPr="00771976">
        <w:rPr>
          <w:rStyle w:val="normaltextrun"/>
          <w:rFonts w:ascii="Arial" w:hAnsi="Arial" w:cs="Arial"/>
          <w:color w:val="000000"/>
        </w:rPr>
        <w:t>Proposed SEND Home to School Travel policy</w:t>
      </w:r>
      <w:r w:rsidRPr="00771976">
        <w:rPr>
          <w:rStyle w:val="normaltextrun"/>
          <w:rFonts w:ascii="Arial" w:hAnsi="Arial" w:cs="Arial"/>
          <w:color w:val="0B0C0C"/>
        </w:rPr>
        <w:t>:</w:t>
      </w:r>
      <w:r w:rsidRPr="00771976">
        <w:rPr>
          <w:rStyle w:val="eop"/>
          <w:rFonts w:ascii="Arial" w:hAnsi="Arial" w:cs="Arial"/>
          <w:color w:val="0B0C0C"/>
        </w:rPr>
        <w:t> </w:t>
      </w:r>
    </w:p>
    <w:p w14:paraId="5F80DEE1" w14:textId="77777777" w:rsidR="00D6207B" w:rsidRDefault="00D6207B" w:rsidP="00D6207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We will clarify the terms we use within the policy to make it easier for everyone to understand.  </w:t>
      </w:r>
      <w:r>
        <w:rPr>
          <w:rStyle w:val="eop"/>
          <w:rFonts w:ascii="Arial" w:hAnsi="Arial" w:cs="Arial"/>
          <w:color w:val="0B0C0C"/>
        </w:rPr>
        <w:t> </w:t>
      </w:r>
    </w:p>
    <w:p w14:paraId="6DF34DFA" w14:textId="77777777" w:rsidR="00D6207B" w:rsidRDefault="00D6207B" w:rsidP="00D6207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For example:</w:t>
      </w:r>
      <w:r>
        <w:rPr>
          <w:rStyle w:val="eop"/>
          <w:rFonts w:ascii="Arial" w:hAnsi="Arial" w:cs="Arial"/>
          <w:color w:val="0B0C0C"/>
        </w:rPr>
        <w:t> </w:t>
      </w:r>
    </w:p>
    <w:p w14:paraId="2A0373C5" w14:textId="77777777" w:rsidR="00D6207B" w:rsidRDefault="00D6207B" w:rsidP="00D6207B">
      <w:pPr>
        <w:pStyle w:val="paragraph"/>
        <w:numPr>
          <w:ilvl w:val="0"/>
          <w:numId w:val="8"/>
        </w:numPr>
        <w:shd w:val="clear" w:color="auto" w:fill="FFFFFF"/>
        <w:spacing w:before="0" w:beforeAutospacing="0" w:after="0" w:afterAutospacing="0"/>
        <w:ind w:left="1080" w:firstLine="0"/>
        <w:textAlignment w:val="baseline"/>
        <w:rPr>
          <w:rFonts w:ascii="Arial" w:hAnsi="Arial" w:cs="Arial"/>
        </w:rPr>
      </w:pPr>
      <w:r>
        <w:rPr>
          <w:rStyle w:val="normaltextrun"/>
          <w:rFonts w:ascii="Arial" w:hAnsi="Arial" w:cs="Arial"/>
          <w:color w:val="0B0C0C"/>
        </w:rPr>
        <w:t>Home address:  where the child resides and spends the majority of their time, it is also the address registered with their GP surgery.</w:t>
      </w:r>
      <w:r>
        <w:rPr>
          <w:rStyle w:val="eop"/>
          <w:rFonts w:ascii="Arial" w:hAnsi="Arial" w:cs="Arial"/>
          <w:color w:val="0B0C0C"/>
        </w:rPr>
        <w:t> </w:t>
      </w:r>
    </w:p>
    <w:p w14:paraId="617D2175" w14:textId="77777777" w:rsidR="00D6207B" w:rsidRDefault="00D6207B" w:rsidP="00D6207B">
      <w:pPr>
        <w:pStyle w:val="paragraph"/>
        <w:numPr>
          <w:ilvl w:val="0"/>
          <w:numId w:val="8"/>
        </w:numPr>
        <w:shd w:val="clear" w:color="auto" w:fill="FFFFFF"/>
        <w:spacing w:before="0" w:beforeAutospacing="0" w:after="0" w:afterAutospacing="0"/>
        <w:ind w:left="1080" w:firstLine="0"/>
        <w:textAlignment w:val="baseline"/>
        <w:rPr>
          <w:rFonts w:ascii="Arial" w:hAnsi="Arial" w:cs="Arial"/>
        </w:rPr>
      </w:pPr>
      <w:r>
        <w:rPr>
          <w:rStyle w:val="normaltextrun"/>
          <w:rFonts w:ascii="Arial" w:hAnsi="Arial" w:cs="Arial"/>
          <w:color w:val="0B0C0C"/>
        </w:rPr>
        <w:t>Guide Escorts: A Guide Escort may be allocated in exceptional circumstances through an SEN or medical assessment, tailored to the student's travel needs.</w:t>
      </w:r>
      <w:r>
        <w:rPr>
          <w:rStyle w:val="eop"/>
          <w:rFonts w:ascii="Arial" w:hAnsi="Arial" w:cs="Arial"/>
          <w:color w:val="0B0C0C"/>
        </w:rPr>
        <w:t> </w:t>
      </w:r>
    </w:p>
    <w:p w14:paraId="18797DFE" w14:textId="77777777" w:rsidR="00D6207B" w:rsidRDefault="00D6207B" w:rsidP="00D6207B">
      <w:pPr>
        <w:pStyle w:val="paragraph"/>
        <w:numPr>
          <w:ilvl w:val="0"/>
          <w:numId w:val="8"/>
        </w:numPr>
        <w:shd w:val="clear" w:color="auto" w:fill="FFFFFF"/>
        <w:spacing w:before="0" w:beforeAutospacing="0" w:after="0" w:afterAutospacing="0"/>
        <w:ind w:left="1080" w:firstLine="0"/>
        <w:textAlignment w:val="baseline"/>
        <w:rPr>
          <w:rFonts w:ascii="Arial" w:hAnsi="Arial" w:cs="Arial"/>
        </w:rPr>
      </w:pPr>
      <w:r>
        <w:rPr>
          <w:rStyle w:val="normaltextrun"/>
          <w:rFonts w:ascii="Arial" w:hAnsi="Arial" w:cs="Arial"/>
          <w:color w:val="0B0C0C"/>
        </w:rPr>
        <w:t>Exceptional circumstances:  Exceptional circumstances will be recognised for the most vulnerable children when there is a strong need for help but the required transportation criteria are not met.</w:t>
      </w:r>
      <w:r>
        <w:rPr>
          <w:rStyle w:val="eop"/>
          <w:rFonts w:ascii="Arial" w:hAnsi="Arial" w:cs="Arial"/>
          <w:color w:val="0B0C0C"/>
        </w:rPr>
        <w:t> </w:t>
      </w:r>
    </w:p>
    <w:p w14:paraId="07E32FC0" w14:textId="77777777" w:rsidR="00D6207B" w:rsidRPr="00AF0F8F" w:rsidRDefault="00D6207B" w:rsidP="00D6207B">
      <w:pPr>
        <w:pStyle w:val="paragraph"/>
        <w:numPr>
          <w:ilvl w:val="0"/>
          <w:numId w:val="8"/>
        </w:numPr>
        <w:shd w:val="clear" w:color="auto" w:fill="FFFFFF"/>
        <w:spacing w:before="0" w:beforeAutospacing="0" w:after="0" w:afterAutospacing="0"/>
        <w:ind w:left="1080" w:firstLine="0"/>
        <w:textAlignment w:val="baseline"/>
        <w:rPr>
          <w:rStyle w:val="eop"/>
          <w:rFonts w:ascii="Arial" w:hAnsi="Arial" w:cs="Arial"/>
        </w:rPr>
      </w:pPr>
      <w:r>
        <w:rPr>
          <w:rStyle w:val="normaltextrun"/>
          <w:rFonts w:ascii="Arial" w:hAnsi="Arial" w:cs="Arial"/>
          <w:color w:val="0B0C0C"/>
        </w:rPr>
        <w:t>Nearest school: When parents or carers apply to the nearest suitable school and the school is unable to offer a place, we may be able to offer travel support for the next nearest school with a place, providing the child meets the eligibility criteria.</w:t>
      </w:r>
      <w:r>
        <w:rPr>
          <w:rStyle w:val="eop"/>
          <w:rFonts w:ascii="Arial" w:hAnsi="Arial" w:cs="Arial"/>
          <w:color w:val="0B0C0C"/>
        </w:rPr>
        <w:t> </w:t>
      </w:r>
    </w:p>
    <w:p w14:paraId="31AB8E40" w14:textId="77777777" w:rsidR="00D6207B" w:rsidRDefault="00D6207B" w:rsidP="00D6207B">
      <w:pPr>
        <w:pStyle w:val="paragraph"/>
        <w:shd w:val="clear" w:color="auto" w:fill="FFFFFF"/>
        <w:spacing w:before="0" w:beforeAutospacing="0" w:after="0" w:afterAutospacing="0"/>
        <w:ind w:left="1080"/>
        <w:textAlignment w:val="baseline"/>
        <w:rPr>
          <w:rFonts w:ascii="Arial" w:hAnsi="Arial" w:cs="Arial"/>
        </w:rPr>
      </w:pPr>
    </w:p>
    <w:p w14:paraId="78EEBE34" w14:textId="77777777" w:rsidR="00D6207B" w:rsidRDefault="00D6207B" w:rsidP="00D6207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74DADDE5" w14:textId="688E02BE" w:rsidR="00D6207B" w:rsidRPr="00AF0F8F" w:rsidRDefault="00D6207B" w:rsidP="00D6207B">
      <w:pPr>
        <w:pStyle w:val="paragraph"/>
        <w:spacing w:before="0" w:beforeAutospacing="0" w:after="0" w:afterAutospacing="0"/>
        <w:textAlignment w:val="baseline"/>
        <w:rPr>
          <w:rFonts w:ascii="Segoe UI" w:hAnsi="Segoe UI" w:cs="Segoe UI"/>
          <w:b/>
          <w:bCs/>
          <w:sz w:val="14"/>
          <w:szCs w:val="14"/>
        </w:rPr>
      </w:pPr>
      <w:r w:rsidRPr="00AF0F8F">
        <w:rPr>
          <w:rStyle w:val="normaltextrun"/>
          <w:rFonts w:ascii="Arial" w:hAnsi="Arial" w:cs="Arial"/>
          <w:b/>
          <w:bCs/>
          <w:color w:val="000000"/>
        </w:rPr>
        <w:t>Review of eligibility</w:t>
      </w:r>
      <w:r w:rsidRPr="00AF0F8F">
        <w:rPr>
          <w:rStyle w:val="eop"/>
          <w:rFonts w:ascii="Arial" w:hAnsi="Arial" w:cs="Arial"/>
          <w:b/>
          <w:bCs/>
          <w:color w:val="000000"/>
        </w:rPr>
        <w:t> </w:t>
      </w:r>
    </w:p>
    <w:p w14:paraId="0B7F84BF" w14:textId="77777777" w:rsidR="00D6207B" w:rsidRPr="00771976" w:rsidRDefault="00D6207B" w:rsidP="00D6207B">
      <w:pPr>
        <w:pStyle w:val="paragraph"/>
        <w:shd w:val="clear" w:color="auto" w:fill="FFFFFF"/>
        <w:spacing w:before="0" w:beforeAutospacing="0" w:after="0" w:afterAutospacing="0"/>
        <w:textAlignment w:val="baseline"/>
        <w:rPr>
          <w:rFonts w:ascii="Segoe UI" w:hAnsi="Segoe UI" w:cs="Segoe UI"/>
          <w:sz w:val="18"/>
          <w:szCs w:val="18"/>
        </w:rPr>
      </w:pPr>
      <w:r w:rsidRPr="00771976">
        <w:rPr>
          <w:rStyle w:val="normaltextrun"/>
          <w:rFonts w:ascii="Arial" w:hAnsi="Arial" w:cs="Arial"/>
          <w:color w:val="0B0C0C"/>
        </w:rPr>
        <w:t>Current policy:</w:t>
      </w:r>
      <w:r w:rsidRPr="00771976">
        <w:rPr>
          <w:rStyle w:val="eop"/>
          <w:rFonts w:ascii="Arial" w:hAnsi="Arial" w:cs="Arial"/>
          <w:color w:val="0B0C0C"/>
        </w:rPr>
        <w:t> </w:t>
      </w:r>
    </w:p>
    <w:p w14:paraId="36143A20" w14:textId="77777777" w:rsidR="00D6207B" w:rsidRDefault="00D6207B" w:rsidP="00D6207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Reviews of eligibility are currently only referenced in the 'Guiding principles for SEND travel provision'. We regularly assess transport throughout a child's school life to ensure the right level of travel provision is in place.</w:t>
      </w:r>
      <w:r>
        <w:rPr>
          <w:rStyle w:val="eop"/>
          <w:rFonts w:ascii="Arial" w:hAnsi="Arial" w:cs="Arial"/>
          <w:color w:val="0B0C0C"/>
        </w:rPr>
        <w:t> </w:t>
      </w:r>
    </w:p>
    <w:p w14:paraId="4106B3F1" w14:textId="77777777" w:rsidR="00D6207B" w:rsidRDefault="00D6207B" w:rsidP="00D6207B">
      <w:pPr>
        <w:pStyle w:val="paragraph"/>
        <w:shd w:val="clear" w:color="auto" w:fill="FFFFFF"/>
        <w:spacing w:before="0" w:beforeAutospacing="0" w:after="0" w:afterAutospacing="0"/>
        <w:textAlignment w:val="baseline"/>
        <w:rPr>
          <w:rStyle w:val="normaltextrun"/>
          <w:rFonts w:ascii="Arial" w:hAnsi="Arial" w:cs="Arial"/>
          <w:color w:val="000000"/>
        </w:rPr>
      </w:pPr>
    </w:p>
    <w:p w14:paraId="393207FB" w14:textId="77777777" w:rsidR="00D6207B" w:rsidRPr="00771976" w:rsidRDefault="00D6207B" w:rsidP="00D6207B">
      <w:pPr>
        <w:pStyle w:val="paragraph"/>
        <w:shd w:val="clear" w:color="auto" w:fill="FFFFFF"/>
        <w:spacing w:before="0" w:beforeAutospacing="0" w:after="0" w:afterAutospacing="0"/>
        <w:textAlignment w:val="baseline"/>
        <w:rPr>
          <w:rFonts w:ascii="Segoe UI" w:hAnsi="Segoe UI" w:cs="Segoe UI"/>
          <w:sz w:val="18"/>
          <w:szCs w:val="18"/>
        </w:rPr>
      </w:pPr>
      <w:r w:rsidRPr="00771976">
        <w:rPr>
          <w:rStyle w:val="normaltextrun"/>
          <w:rFonts w:ascii="Arial" w:hAnsi="Arial" w:cs="Arial"/>
          <w:color w:val="000000"/>
        </w:rPr>
        <w:t>Proposed SEND Home to School Travel policy</w:t>
      </w:r>
      <w:r w:rsidRPr="00771976">
        <w:rPr>
          <w:rStyle w:val="normaltextrun"/>
          <w:rFonts w:ascii="Arial" w:hAnsi="Arial" w:cs="Arial"/>
          <w:color w:val="0B0C0C"/>
        </w:rPr>
        <w:t>:</w:t>
      </w:r>
      <w:r w:rsidRPr="00771976">
        <w:rPr>
          <w:rStyle w:val="eop"/>
          <w:rFonts w:ascii="Arial" w:hAnsi="Arial" w:cs="Arial"/>
          <w:color w:val="0B0C0C"/>
        </w:rPr>
        <w:t> </w:t>
      </w:r>
    </w:p>
    <w:p w14:paraId="4F690372" w14:textId="77777777" w:rsidR="00D6207B" w:rsidRDefault="00D6207B" w:rsidP="00D6207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We will provide more clarity and information on how the review process works and detail the milestones that typically trigger the reviews. Going forward, we may also consider amending the named school on an EHCP if there is a closer, more suitable school that would make more efficient use of our resources regarding school travel support. (Please note that this links to the changes made to mentions of parental preference in the policy, detailed below.)</w:t>
      </w:r>
      <w:r>
        <w:rPr>
          <w:rStyle w:val="eop"/>
          <w:rFonts w:ascii="Arial" w:hAnsi="Arial" w:cs="Arial"/>
          <w:color w:val="000000"/>
        </w:rPr>
        <w:t> </w:t>
      </w:r>
    </w:p>
    <w:p w14:paraId="0AB60F66" w14:textId="77777777" w:rsidR="00D6207B" w:rsidRDefault="00D6207B" w:rsidP="00D6207B">
      <w:pPr>
        <w:pStyle w:val="paragraph"/>
        <w:spacing w:before="0" w:beforeAutospacing="0" w:after="0" w:afterAutospacing="0"/>
        <w:textAlignment w:val="baseline"/>
        <w:rPr>
          <w:rStyle w:val="normaltextrun"/>
          <w:rFonts w:ascii="Arial" w:hAnsi="Arial" w:cs="Arial"/>
          <w:color w:val="000000"/>
        </w:rPr>
      </w:pPr>
    </w:p>
    <w:p w14:paraId="05796D83" w14:textId="77777777" w:rsidR="00D6207B" w:rsidRDefault="00D6207B" w:rsidP="00D6207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We will maintain the right to amend the terms of the travel support.</w:t>
      </w:r>
      <w:r>
        <w:rPr>
          <w:rStyle w:val="eop"/>
          <w:rFonts w:ascii="Arial" w:hAnsi="Arial" w:cs="Arial"/>
          <w:color w:val="000000"/>
        </w:rPr>
        <w:t> </w:t>
      </w:r>
    </w:p>
    <w:p w14:paraId="0DA8CEA9" w14:textId="77777777" w:rsidR="00771976" w:rsidRDefault="00771976" w:rsidP="00D6207B">
      <w:pPr>
        <w:pStyle w:val="paragraph"/>
        <w:spacing w:before="0" w:beforeAutospacing="0" w:after="0" w:afterAutospacing="0"/>
        <w:textAlignment w:val="baseline"/>
        <w:rPr>
          <w:rStyle w:val="normaltextrun"/>
          <w:rFonts w:ascii="Arial" w:hAnsi="Arial" w:cs="Arial"/>
          <w:b/>
          <w:bCs/>
          <w:color w:val="000000"/>
        </w:rPr>
      </w:pPr>
    </w:p>
    <w:p w14:paraId="35C5285B" w14:textId="2B0C3061" w:rsidR="00D6207B" w:rsidRPr="00AF0F8F" w:rsidRDefault="00D6207B" w:rsidP="00D6207B">
      <w:pPr>
        <w:pStyle w:val="paragraph"/>
        <w:spacing w:before="0" w:beforeAutospacing="0" w:after="0" w:afterAutospacing="0"/>
        <w:textAlignment w:val="baseline"/>
        <w:rPr>
          <w:rFonts w:ascii="Segoe UI" w:hAnsi="Segoe UI" w:cs="Segoe UI"/>
          <w:b/>
          <w:bCs/>
          <w:sz w:val="14"/>
          <w:szCs w:val="14"/>
        </w:rPr>
      </w:pPr>
      <w:r w:rsidRPr="00AF0F8F">
        <w:rPr>
          <w:rStyle w:val="normaltextrun"/>
          <w:rFonts w:ascii="Arial" w:hAnsi="Arial" w:cs="Arial"/>
          <w:b/>
          <w:bCs/>
          <w:color w:val="000000"/>
        </w:rPr>
        <w:t>Behaviour on school transport</w:t>
      </w:r>
      <w:r w:rsidRPr="00AF0F8F">
        <w:rPr>
          <w:rStyle w:val="eop"/>
          <w:rFonts w:ascii="Arial" w:hAnsi="Arial" w:cs="Arial"/>
          <w:b/>
          <w:bCs/>
          <w:color w:val="000000"/>
        </w:rPr>
        <w:t> </w:t>
      </w:r>
    </w:p>
    <w:p w14:paraId="67AA0EA3" w14:textId="77777777" w:rsidR="00D6207B" w:rsidRPr="00771976" w:rsidRDefault="00D6207B" w:rsidP="00D6207B">
      <w:pPr>
        <w:pStyle w:val="paragraph"/>
        <w:shd w:val="clear" w:color="auto" w:fill="FFFFFF"/>
        <w:spacing w:before="0" w:beforeAutospacing="0" w:after="0" w:afterAutospacing="0"/>
        <w:textAlignment w:val="baseline"/>
        <w:rPr>
          <w:rFonts w:ascii="Segoe UI" w:hAnsi="Segoe UI" w:cs="Segoe UI"/>
          <w:sz w:val="18"/>
          <w:szCs w:val="18"/>
        </w:rPr>
      </w:pPr>
      <w:r w:rsidRPr="00771976">
        <w:rPr>
          <w:rStyle w:val="normaltextrun"/>
          <w:rFonts w:ascii="Arial" w:hAnsi="Arial" w:cs="Arial"/>
          <w:color w:val="0B0C0C"/>
        </w:rPr>
        <w:t>Current policy:</w:t>
      </w:r>
      <w:r w:rsidRPr="00771976">
        <w:rPr>
          <w:rStyle w:val="eop"/>
          <w:rFonts w:ascii="Arial" w:hAnsi="Arial" w:cs="Arial"/>
          <w:color w:val="0B0C0C"/>
        </w:rPr>
        <w:t> </w:t>
      </w:r>
    </w:p>
    <w:p w14:paraId="02006C6B" w14:textId="77777777" w:rsidR="00D6207B" w:rsidRDefault="00D6207B" w:rsidP="00D6207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Information on behaviour on school transport is currently not included in the policy.  Instead, we provide information separately by referencing it in our offer letters.</w:t>
      </w:r>
      <w:r>
        <w:rPr>
          <w:rStyle w:val="eop"/>
          <w:rFonts w:ascii="Arial" w:hAnsi="Arial" w:cs="Arial"/>
          <w:color w:val="0B0C0C"/>
        </w:rPr>
        <w:t> </w:t>
      </w:r>
    </w:p>
    <w:p w14:paraId="654BF93E" w14:textId="77777777" w:rsidR="00D6207B" w:rsidRDefault="00D6207B" w:rsidP="00D6207B">
      <w:pPr>
        <w:pStyle w:val="paragraph"/>
        <w:shd w:val="clear" w:color="auto" w:fill="FFFFFF"/>
        <w:spacing w:before="0" w:beforeAutospacing="0" w:after="0" w:afterAutospacing="0"/>
        <w:textAlignment w:val="baseline"/>
        <w:rPr>
          <w:rStyle w:val="normaltextrun"/>
          <w:rFonts w:ascii="Arial" w:hAnsi="Arial" w:cs="Arial"/>
          <w:color w:val="000000"/>
        </w:rPr>
      </w:pPr>
    </w:p>
    <w:p w14:paraId="2EA5BE75" w14:textId="77777777" w:rsidR="00D6207B" w:rsidRPr="00771976" w:rsidRDefault="00D6207B" w:rsidP="00D6207B">
      <w:pPr>
        <w:pStyle w:val="paragraph"/>
        <w:shd w:val="clear" w:color="auto" w:fill="FFFFFF"/>
        <w:spacing w:before="0" w:beforeAutospacing="0" w:after="0" w:afterAutospacing="0"/>
        <w:textAlignment w:val="baseline"/>
        <w:rPr>
          <w:rFonts w:ascii="Segoe UI" w:hAnsi="Segoe UI" w:cs="Segoe UI"/>
          <w:sz w:val="18"/>
          <w:szCs w:val="18"/>
        </w:rPr>
      </w:pPr>
      <w:r w:rsidRPr="00771976">
        <w:rPr>
          <w:rStyle w:val="normaltextrun"/>
          <w:rFonts w:ascii="Arial" w:hAnsi="Arial" w:cs="Arial"/>
          <w:color w:val="000000"/>
        </w:rPr>
        <w:t>Proposed SEND Home to School Travel policy</w:t>
      </w:r>
      <w:r w:rsidRPr="00771976">
        <w:rPr>
          <w:rStyle w:val="normaltextrun"/>
          <w:rFonts w:ascii="Arial" w:hAnsi="Arial" w:cs="Arial"/>
          <w:color w:val="0B0C0C"/>
        </w:rPr>
        <w:t>:</w:t>
      </w:r>
      <w:r w:rsidRPr="00771976">
        <w:rPr>
          <w:rStyle w:val="eop"/>
          <w:rFonts w:ascii="Arial" w:hAnsi="Arial" w:cs="Arial"/>
          <w:color w:val="0B0C0C"/>
        </w:rPr>
        <w:t> </w:t>
      </w:r>
    </w:p>
    <w:p w14:paraId="27884D72" w14:textId="77777777" w:rsidR="00D6207B" w:rsidRDefault="00D6207B" w:rsidP="00D6207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We will provide clarity on expected behaviour (in line with the Behaviour Policy) within the new SEND Travel Policy. We will still reference expected behaviour on school transport in our offer letters.</w:t>
      </w:r>
      <w:r>
        <w:rPr>
          <w:rStyle w:val="eop"/>
          <w:rFonts w:ascii="Arial" w:hAnsi="Arial" w:cs="Arial"/>
          <w:color w:val="0B0C0C"/>
        </w:rPr>
        <w:t> </w:t>
      </w:r>
    </w:p>
    <w:p w14:paraId="330FD812" w14:textId="77777777" w:rsidR="00D6207B" w:rsidRDefault="00D6207B" w:rsidP="00D6207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 </w:t>
      </w:r>
      <w:r>
        <w:rPr>
          <w:rStyle w:val="eop"/>
          <w:rFonts w:ascii="Arial" w:hAnsi="Arial" w:cs="Arial"/>
          <w:color w:val="0B0C0C"/>
        </w:rPr>
        <w:t> </w:t>
      </w:r>
    </w:p>
    <w:p w14:paraId="741EE112" w14:textId="77777777" w:rsidR="00D6207B" w:rsidRDefault="00D6207B" w:rsidP="00D6207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 </w:t>
      </w:r>
      <w:r>
        <w:rPr>
          <w:rStyle w:val="eop"/>
          <w:rFonts w:ascii="Arial" w:hAnsi="Arial" w:cs="Arial"/>
          <w:color w:val="0B0C0C"/>
        </w:rPr>
        <w:t> </w:t>
      </w:r>
    </w:p>
    <w:p w14:paraId="5FAD7210" w14:textId="77777777" w:rsidR="00D6207B" w:rsidRDefault="00D6207B" w:rsidP="00D6207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 </w:t>
      </w:r>
      <w:r>
        <w:rPr>
          <w:rStyle w:val="eop"/>
          <w:rFonts w:ascii="Arial" w:hAnsi="Arial" w:cs="Arial"/>
          <w:color w:val="0B0C0C"/>
        </w:rPr>
        <w:t> </w:t>
      </w:r>
    </w:p>
    <w:p w14:paraId="1BFDB9D7" w14:textId="77777777" w:rsidR="00D6207B" w:rsidRPr="00AF0F8F" w:rsidRDefault="00D6207B" w:rsidP="00D6207B">
      <w:pPr>
        <w:pStyle w:val="paragraph"/>
        <w:spacing w:before="0" w:beforeAutospacing="0" w:after="0" w:afterAutospacing="0"/>
        <w:textAlignment w:val="baseline"/>
        <w:rPr>
          <w:rFonts w:ascii="Segoe UI" w:hAnsi="Segoe UI" w:cs="Segoe UI"/>
          <w:b/>
          <w:bCs/>
          <w:sz w:val="14"/>
          <w:szCs w:val="14"/>
        </w:rPr>
      </w:pPr>
      <w:r w:rsidRPr="00AF0F8F">
        <w:rPr>
          <w:rStyle w:val="normaltextrun"/>
          <w:rFonts w:ascii="Arial" w:hAnsi="Arial" w:cs="Arial"/>
          <w:b/>
          <w:bCs/>
          <w:color w:val="000000"/>
        </w:rPr>
        <w:t>Exclusions</w:t>
      </w:r>
      <w:r w:rsidRPr="00AF0F8F">
        <w:rPr>
          <w:rStyle w:val="eop"/>
          <w:rFonts w:ascii="Arial" w:hAnsi="Arial" w:cs="Arial"/>
          <w:b/>
          <w:bCs/>
          <w:color w:val="000000"/>
        </w:rPr>
        <w:t> </w:t>
      </w:r>
    </w:p>
    <w:p w14:paraId="6FCF2167" w14:textId="77777777" w:rsidR="00D6207B" w:rsidRDefault="00D6207B" w:rsidP="00D6207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Exclusions refer to situations where we do not provide travel support.</w:t>
      </w:r>
      <w:r>
        <w:rPr>
          <w:rStyle w:val="eop"/>
          <w:rFonts w:ascii="Arial" w:hAnsi="Arial" w:cs="Arial"/>
          <w:color w:val="0B0C0C"/>
        </w:rPr>
        <w:t> </w:t>
      </w:r>
    </w:p>
    <w:p w14:paraId="78416460" w14:textId="77777777" w:rsidR="00D6207B" w:rsidRDefault="00D6207B" w:rsidP="00D6207B">
      <w:pPr>
        <w:pStyle w:val="paragraph"/>
        <w:shd w:val="clear" w:color="auto" w:fill="FFFFFF"/>
        <w:spacing w:before="0" w:beforeAutospacing="0" w:after="0" w:afterAutospacing="0"/>
        <w:textAlignment w:val="baseline"/>
        <w:rPr>
          <w:rStyle w:val="normaltextrun"/>
          <w:rFonts w:ascii="Arial" w:hAnsi="Arial" w:cs="Arial"/>
          <w:color w:val="0B0C0C"/>
        </w:rPr>
      </w:pPr>
    </w:p>
    <w:p w14:paraId="7FB4AFBB" w14:textId="77777777" w:rsidR="00D6207B" w:rsidRPr="00771976" w:rsidRDefault="00D6207B" w:rsidP="00D6207B">
      <w:pPr>
        <w:pStyle w:val="paragraph"/>
        <w:shd w:val="clear" w:color="auto" w:fill="FFFFFF"/>
        <w:spacing w:before="0" w:beforeAutospacing="0" w:after="0" w:afterAutospacing="0"/>
        <w:textAlignment w:val="baseline"/>
        <w:rPr>
          <w:rFonts w:ascii="Segoe UI" w:hAnsi="Segoe UI" w:cs="Segoe UI"/>
          <w:sz w:val="18"/>
          <w:szCs w:val="18"/>
        </w:rPr>
      </w:pPr>
      <w:r w:rsidRPr="00771976">
        <w:rPr>
          <w:rStyle w:val="normaltextrun"/>
          <w:rFonts w:ascii="Arial" w:hAnsi="Arial" w:cs="Arial"/>
          <w:color w:val="0B0C0C"/>
        </w:rPr>
        <w:t>Current policy:</w:t>
      </w:r>
      <w:r w:rsidRPr="00771976">
        <w:rPr>
          <w:rStyle w:val="eop"/>
          <w:rFonts w:ascii="Arial" w:hAnsi="Arial" w:cs="Arial"/>
          <w:color w:val="0B0C0C"/>
        </w:rPr>
        <w:t> </w:t>
      </w:r>
    </w:p>
    <w:p w14:paraId="51C698B0" w14:textId="77777777" w:rsidR="00D6207B" w:rsidRDefault="00D6207B" w:rsidP="00D6207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Exclusions are referenced throughout the policy, but are not laid out clearly in their own section.</w:t>
      </w:r>
      <w:r>
        <w:rPr>
          <w:rStyle w:val="eop"/>
          <w:rFonts w:ascii="Arial" w:hAnsi="Arial" w:cs="Arial"/>
          <w:color w:val="0B0C0C"/>
        </w:rPr>
        <w:t> </w:t>
      </w:r>
    </w:p>
    <w:p w14:paraId="4ADC663D" w14:textId="77777777" w:rsidR="00D6207B" w:rsidRDefault="00D6207B" w:rsidP="00D6207B">
      <w:pPr>
        <w:pStyle w:val="paragraph"/>
        <w:shd w:val="clear" w:color="auto" w:fill="FFFFFF"/>
        <w:spacing w:before="0" w:beforeAutospacing="0" w:after="0" w:afterAutospacing="0"/>
        <w:textAlignment w:val="baseline"/>
        <w:rPr>
          <w:rStyle w:val="normaltextrun"/>
          <w:rFonts w:ascii="Arial" w:hAnsi="Arial" w:cs="Arial"/>
          <w:color w:val="000000"/>
        </w:rPr>
      </w:pPr>
    </w:p>
    <w:p w14:paraId="044B04E3" w14:textId="77777777" w:rsidR="00D6207B" w:rsidRPr="00771976" w:rsidRDefault="00D6207B" w:rsidP="00D6207B">
      <w:pPr>
        <w:pStyle w:val="paragraph"/>
        <w:shd w:val="clear" w:color="auto" w:fill="FFFFFF"/>
        <w:spacing w:before="0" w:beforeAutospacing="0" w:after="0" w:afterAutospacing="0"/>
        <w:textAlignment w:val="baseline"/>
        <w:rPr>
          <w:rFonts w:ascii="Segoe UI" w:hAnsi="Segoe UI" w:cs="Segoe UI"/>
          <w:sz w:val="18"/>
          <w:szCs w:val="18"/>
        </w:rPr>
      </w:pPr>
      <w:r w:rsidRPr="00771976">
        <w:rPr>
          <w:rStyle w:val="normaltextrun"/>
          <w:rFonts w:ascii="Arial" w:hAnsi="Arial" w:cs="Arial"/>
          <w:color w:val="000000"/>
        </w:rPr>
        <w:t>Proposed SEND Home to School Travel policy</w:t>
      </w:r>
      <w:r w:rsidRPr="00771976">
        <w:rPr>
          <w:rStyle w:val="normaltextrun"/>
          <w:rFonts w:ascii="Arial" w:hAnsi="Arial" w:cs="Arial"/>
          <w:color w:val="0B0C0C"/>
        </w:rPr>
        <w:t>:</w:t>
      </w:r>
      <w:r w:rsidRPr="00771976">
        <w:rPr>
          <w:rStyle w:val="eop"/>
          <w:rFonts w:ascii="Arial" w:hAnsi="Arial" w:cs="Arial"/>
          <w:color w:val="0B0C0C"/>
        </w:rPr>
        <w:t> </w:t>
      </w:r>
    </w:p>
    <w:p w14:paraId="4D0719F5" w14:textId="77777777" w:rsidR="00D6207B" w:rsidRDefault="00D6207B" w:rsidP="00D6207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We have created a standalone section of the new policy to clearly explain and define the different exclusions.</w:t>
      </w:r>
      <w:r>
        <w:rPr>
          <w:rStyle w:val="eop"/>
          <w:rFonts w:ascii="Arial" w:hAnsi="Arial" w:cs="Arial"/>
          <w:color w:val="0B0C0C"/>
        </w:rPr>
        <w:t> </w:t>
      </w:r>
    </w:p>
    <w:p w14:paraId="3DB33CE5" w14:textId="1CE07504" w:rsidR="00D6207B" w:rsidRDefault="00D6207B" w:rsidP="00D6207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Arial" w:hAnsi="Arial" w:cs="Arial"/>
          <w:color w:val="000000"/>
        </w:rPr>
        <w:t> </w:t>
      </w:r>
      <w:r>
        <w:rPr>
          <w:rStyle w:val="normaltextrun"/>
          <w:rFonts w:ascii="Arial" w:hAnsi="Arial" w:cs="Arial"/>
          <w:color w:val="0B0C0C"/>
        </w:rPr>
        <w:t> </w:t>
      </w:r>
      <w:r>
        <w:rPr>
          <w:rStyle w:val="eop"/>
          <w:rFonts w:ascii="Arial" w:hAnsi="Arial" w:cs="Arial"/>
          <w:color w:val="0B0C0C"/>
        </w:rPr>
        <w:t> </w:t>
      </w:r>
    </w:p>
    <w:p w14:paraId="7F4B36DF" w14:textId="77777777" w:rsidR="00233102" w:rsidRDefault="00233102" w:rsidP="00D6207B">
      <w:pPr>
        <w:pStyle w:val="paragraph"/>
        <w:spacing w:before="0" w:beforeAutospacing="0" w:after="0" w:afterAutospacing="0"/>
        <w:textAlignment w:val="baseline"/>
        <w:rPr>
          <w:rStyle w:val="normaltextrun"/>
          <w:rFonts w:ascii="Arial" w:hAnsi="Arial" w:cs="Arial"/>
          <w:color w:val="0B0C0C"/>
        </w:rPr>
      </w:pPr>
    </w:p>
    <w:p w14:paraId="2033E593" w14:textId="0DC5FB6D" w:rsidR="00D6207B" w:rsidRDefault="00D6207B" w:rsidP="00D6207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 </w:t>
      </w:r>
      <w:r>
        <w:rPr>
          <w:rStyle w:val="eop"/>
          <w:rFonts w:ascii="Arial" w:hAnsi="Arial" w:cs="Arial"/>
          <w:color w:val="0B0C0C"/>
        </w:rPr>
        <w:t> </w:t>
      </w:r>
    </w:p>
    <w:p w14:paraId="01FAFDB7" w14:textId="77777777" w:rsidR="00D6207B" w:rsidRPr="00AF0F8F" w:rsidRDefault="00D6207B" w:rsidP="00D6207B">
      <w:pPr>
        <w:pStyle w:val="paragraph"/>
        <w:spacing w:before="0" w:beforeAutospacing="0" w:after="0" w:afterAutospacing="0"/>
        <w:textAlignment w:val="baseline"/>
        <w:rPr>
          <w:rFonts w:ascii="Segoe UI" w:hAnsi="Segoe UI" w:cs="Segoe UI"/>
          <w:b/>
          <w:bCs/>
          <w:sz w:val="14"/>
          <w:szCs w:val="14"/>
        </w:rPr>
      </w:pPr>
      <w:r w:rsidRPr="00AF0F8F">
        <w:rPr>
          <w:rStyle w:val="normaltextrun"/>
          <w:rFonts w:ascii="Arial" w:hAnsi="Arial" w:cs="Arial"/>
          <w:b/>
          <w:bCs/>
          <w:color w:val="000000"/>
        </w:rPr>
        <w:t>Parental preference</w:t>
      </w:r>
      <w:r w:rsidRPr="00AF0F8F">
        <w:rPr>
          <w:rStyle w:val="eop"/>
          <w:rFonts w:ascii="Arial" w:hAnsi="Arial" w:cs="Arial"/>
          <w:b/>
          <w:bCs/>
          <w:color w:val="000000"/>
        </w:rPr>
        <w:t> </w:t>
      </w:r>
    </w:p>
    <w:p w14:paraId="14E409A2" w14:textId="77777777" w:rsidR="00D6207B" w:rsidRPr="00771976" w:rsidRDefault="00D6207B" w:rsidP="00D6207B">
      <w:pPr>
        <w:pStyle w:val="paragraph"/>
        <w:shd w:val="clear" w:color="auto" w:fill="FFFFFF"/>
        <w:spacing w:before="0" w:beforeAutospacing="0" w:after="0" w:afterAutospacing="0"/>
        <w:textAlignment w:val="baseline"/>
        <w:rPr>
          <w:rFonts w:ascii="Segoe UI" w:hAnsi="Segoe UI" w:cs="Segoe UI"/>
          <w:sz w:val="18"/>
          <w:szCs w:val="18"/>
        </w:rPr>
      </w:pPr>
      <w:r w:rsidRPr="00771976">
        <w:rPr>
          <w:rStyle w:val="normaltextrun"/>
          <w:rFonts w:ascii="Arial" w:hAnsi="Arial" w:cs="Arial"/>
          <w:color w:val="0B0C0C"/>
        </w:rPr>
        <w:t>Current policy:</w:t>
      </w:r>
      <w:r w:rsidRPr="00771976">
        <w:rPr>
          <w:rStyle w:val="eop"/>
          <w:rFonts w:ascii="Arial" w:hAnsi="Arial" w:cs="Arial"/>
          <w:color w:val="0B0C0C"/>
        </w:rPr>
        <w:t> </w:t>
      </w:r>
    </w:p>
    <w:p w14:paraId="0B524F85" w14:textId="77777777" w:rsidR="00D6207B" w:rsidRDefault="00D6207B" w:rsidP="00D6207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There is no guidance on parental preference in the current policy.</w:t>
      </w:r>
      <w:r>
        <w:rPr>
          <w:rStyle w:val="eop"/>
          <w:rFonts w:ascii="Arial" w:hAnsi="Arial" w:cs="Arial"/>
          <w:color w:val="0B0C0C"/>
        </w:rPr>
        <w:t> </w:t>
      </w:r>
    </w:p>
    <w:p w14:paraId="6FC14641" w14:textId="77777777" w:rsidR="00D6207B" w:rsidRDefault="00D6207B" w:rsidP="00D6207B">
      <w:pPr>
        <w:pStyle w:val="paragraph"/>
        <w:shd w:val="clear" w:color="auto" w:fill="FFFFFF"/>
        <w:spacing w:before="0" w:beforeAutospacing="0" w:after="0" w:afterAutospacing="0"/>
        <w:textAlignment w:val="baseline"/>
        <w:rPr>
          <w:rStyle w:val="normaltextrun"/>
          <w:rFonts w:ascii="Arial" w:hAnsi="Arial" w:cs="Arial"/>
          <w:color w:val="000000"/>
        </w:rPr>
      </w:pPr>
    </w:p>
    <w:p w14:paraId="64B11A81" w14:textId="77777777" w:rsidR="00D6207B" w:rsidRPr="00771976" w:rsidRDefault="00D6207B" w:rsidP="00D6207B">
      <w:pPr>
        <w:pStyle w:val="paragraph"/>
        <w:shd w:val="clear" w:color="auto" w:fill="FFFFFF"/>
        <w:spacing w:before="0" w:beforeAutospacing="0" w:after="0" w:afterAutospacing="0"/>
        <w:textAlignment w:val="baseline"/>
        <w:rPr>
          <w:rFonts w:ascii="Segoe UI" w:hAnsi="Segoe UI" w:cs="Segoe UI"/>
          <w:sz w:val="18"/>
          <w:szCs w:val="18"/>
        </w:rPr>
      </w:pPr>
      <w:r w:rsidRPr="00771976">
        <w:rPr>
          <w:rStyle w:val="normaltextrun"/>
          <w:rFonts w:ascii="Arial" w:hAnsi="Arial" w:cs="Arial"/>
          <w:color w:val="000000"/>
        </w:rPr>
        <w:t>Proposed SEND Home to School Travel policy</w:t>
      </w:r>
      <w:r w:rsidRPr="00771976">
        <w:rPr>
          <w:rStyle w:val="normaltextrun"/>
          <w:rFonts w:ascii="Arial" w:hAnsi="Arial" w:cs="Arial"/>
          <w:color w:val="0B0C0C"/>
        </w:rPr>
        <w:t>:</w:t>
      </w:r>
      <w:r w:rsidRPr="00771976">
        <w:rPr>
          <w:rStyle w:val="eop"/>
          <w:rFonts w:ascii="Arial" w:hAnsi="Arial" w:cs="Arial"/>
          <w:color w:val="0B0C0C"/>
        </w:rPr>
        <w:t> </w:t>
      </w:r>
    </w:p>
    <w:p w14:paraId="7952C078" w14:textId="77777777" w:rsidR="00D6207B" w:rsidRDefault="00D6207B" w:rsidP="00D6207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The proposed policy clearly states that if a parent or carer has requested a school to be named in the ECHP but there is an available place at a nearer, suitable school, the parent or carer will be responsible for transporting their child to and from school.</w:t>
      </w:r>
      <w:r>
        <w:rPr>
          <w:rStyle w:val="eop"/>
          <w:rFonts w:ascii="Arial" w:hAnsi="Arial" w:cs="Arial"/>
          <w:color w:val="0B0C0C"/>
        </w:rPr>
        <w:t> </w:t>
      </w:r>
    </w:p>
    <w:p w14:paraId="76AEB43A" w14:textId="77777777" w:rsidR="00D6207B" w:rsidRDefault="00D6207B" w:rsidP="00D6207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Arial" w:hAnsi="Arial" w:cs="Arial"/>
          <w:color w:val="000000"/>
        </w:rPr>
        <w:t> </w:t>
      </w:r>
    </w:p>
    <w:p w14:paraId="12E655C3" w14:textId="77777777" w:rsidR="00D6207B" w:rsidRDefault="00D6207B" w:rsidP="00D6207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 </w:t>
      </w:r>
      <w:r>
        <w:rPr>
          <w:rStyle w:val="eop"/>
          <w:rFonts w:ascii="Arial" w:hAnsi="Arial" w:cs="Arial"/>
          <w:color w:val="0B0C0C"/>
        </w:rPr>
        <w:t> </w:t>
      </w:r>
    </w:p>
    <w:p w14:paraId="2974C646" w14:textId="77777777" w:rsidR="00D6207B" w:rsidRDefault="00D6207B" w:rsidP="00D6207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 </w:t>
      </w:r>
      <w:r>
        <w:rPr>
          <w:rStyle w:val="eop"/>
          <w:rFonts w:ascii="Arial" w:hAnsi="Arial" w:cs="Arial"/>
          <w:color w:val="0B0C0C"/>
        </w:rPr>
        <w:t> </w:t>
      </w:r>
    </w:p>
    <w:p w14:paraId="7FE73A40" w14:textId="77777777" w:rsidR="00D6207B" w:rsidRPr="00AF0F8F" w:rsidRDefault="00D6207B" w:rsidP="00D6207B">
      <w:pPr>
        <w:pStyle w:val="paragraph"/>
        <w:spacing w:before="0" w:beforeAutospacing="0" w:after="0" w:afterAutospacing="0"/>
        <w:textAlignment w:val="baseline"/>
        <w:rPr>
          <w:rFonts w:ascii="Segoe UI" w:hAnsi="Segoe UI" w:cs="Segoe UI"/>
          <w:b/>
          <w:bCs/>
          <w:sz w:val="14"/>
          <w:szCs w:val="14"/>
        </w:rPr>
      </w:pPr>
      <w:r w:rsidRPr="00AF0F8F">
        <w:rPr>
          <w:rStyle w:val="normaltextrun"/>
          <w:rFonts w:ascii="Arial" w:hAnsi="Arial" w:cs="Arial"/>
          <w:b/>
          <w:bCs/>
          <w:color w:val="000000"/>
        </w:rPr>
        <w:t>Car seats</w:t>
      </w:r>
      <w:r w:rsidRPr="00AF0F8F">
        <w:rPr>
          <w:rStyle w:val="eop"/>
          <w:rFonts w:ascii="Arial" w:hAnsi="Arial" w:cs="Arial"/>
          <w:b/>
          <w:bCs/>
          <w:color w:val="000000"/>
        </w:rPr>
        <w:t> </w:t>
      </w:r>
    </w:p>
    <w:p w14:paraId="64B2ACBF" w14:textId="77777777" w:rsidR="00D6207B" w:rsidRPr="00771976" w:rsidRDefault="00D6207B" w:rsidP="00D6207B">
      <w:pPr>
        <w:pStyle w:val="paragraph"/>
        <w:shd w:val="clear" w:color="auto" w:fill="FFFFFF"/>
        <w:spacing w:before="0" w:beforeAutospacing="0" w:after="0" w:afterAutospacing="0"/>
        <w:textAlignment w:val="baseline"/>
        <w:rPr>
          <w:rFonts w:ascii="Segoe UI" w:hAnsi="Segoe UI" w:cs="Segoe UI"/>
          <w:sz w:val="18"/>
          <w:szCs w:val="18"/>
        </w:rPr>
      </w:pPr>
      <w:r w:rsidRPr="00771976">
        <w:rPr>
          <w:rStyle w:val="normaltextrun"/>
          <w:rFonts w:ascii="Arial" w:hAnsi="Arial" w:cs="Arial"/>
          <w:color w:val="0B0C0C"/>
        </w:rPr>
        <w:t>Current policy:</w:t>
      </w:r>
      <w:r w:rsidRPr="00771976">
        <w:rPr>
          <w:rStyle w:val="eop"/>
          <w:rFonts w:ascii="Arial" w:hAnsi="Arial" w:cs="Arial"/>
          <w:color w:val="0B0C0C"/>
        </w:rPr>
        <w:t> </w:t>
      </w:r>
    </w:p>
    <w:p w14:paraId="359A1333" w14:textId="77777777" w:rsidR="00D6207B" w:rsidRDefault="00D6207B" w:rsidP="00D6207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There is no guidance on car seats in the current policy.</w:t>
      </w:r>
      <w:r>
        <w:rPr>
          <w:rStyle w:val="eop"/>
          <w:rFonts w:ascii="Arial" w:hAnsi="Arial" w:cs="Arial"/>
          <w:color w:val="0B0C0C"/>
        </w:rPr>
        <w:t> </w:t>
      </w:r>
    </w:p>
    <w:p w14:paraId="72DF5002" w14:textId="77777777" w:rsidR="00D6207B" w:rsidRDefault="00D6207B" w:rsidP="00D6207B">
      <w:pPr>
        <w:pStyle w:val="paragraph"/>
        <w:shd w:val="clear" w:color="auto" w:fill="FFFFFF"/>
        <w:spacing w:before="0" w:beforeAutospacing="0" w:after="0" w:afterAutospacing="0"/>
        <w:textAlignment w:val="baseline"/>
        <w:rPr>
          <w:rStyle w:val="normaltextrun"/>
          <w:rFonts w:ascii="Arial" w:hAnsi="Arial" w:cs="Arial"/>
          <w:color w:val="000000"/>
        </w:rPr>
      </w:pPr>
    </w:p>
    <w:p w14:paraId="7C0D5DAD" w14:textId="77777777" w:rsidR="00D6207B" w:rsidRPr="00771976" w:rsidRDefault="00D6207B" w:rsidP="00D6207B">
      <w:pPr>
        <w:pStyle w:val="paragraph"/>
        <w:shd w:val="clear" w:color="auto" w:fill="FFFFFF"/>
        <w:spacing w:before="0" w:beforeAutospacing="0" w:after="0" w:afterAutospacing="0"/>
        <w:textAlignment w:val="baseline"/>
        <w:rPr>
          <w:rFonts w:ascii="Segoe UI" w:hAnsi="Segoe UI" w:cs="Segoe UI"/>
          <w:sz w:val="18"/>
          <w:szCs w:val="18"/>
        </w:rPr>
      </w:pPr>
      <w:r w:rsidRPr="00771976">
        <w:rPr>
          <w:rStyle w:val="normaltextrun"/>
          <w:rFonts w:ascii="Arial" w:hAnsi="Arial" w:cs="Arial"/>
          <w:color w:val="000000"/>
        </w:rPr>
        <w:t>Proposed SEND Home to School Travel policy</w:t>
      </w:r>
      <w:r w:rsidRPr="00771976">
        <w:rPr>
          <w:rStyle w:val="normaltextrun"/>
          <w:rFonts w:ascii="Arial" w:hAnsi="Arial" w:cs="Arial"/>
          <w:color w:val="0B0C0C"/>
        </w:rPr>
        <w:t>:</w:t>
      </w:r>
      <w:r w:rsidRPr="00771976">
        <w:rPr>
          <w:rStyle w:val="eop"/>
          <w:rFonts w:ascii="Arial" w:hAnsi="Arial" w:cs="Arial"/>
          <w:color w:val="0B0C0C"/>
        </w:rPr>
        <w:t> </w:t>
      </w:r>
    </w:p>
    <w:p w14:paraId="27CFA6EB" w14:textId="77777777" w:rsidR="00D6207B" w:rsidRDefault="00D6207B" w:rsidP="00D6207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The proposed policy provides guidance for parents and carers on what they are responsible for providing until a child reaches a height of at least 135cm (4'5") or turns 12 years old, whichever happens first.</w:t>
      </w:r>
      <w:r>
        <w:rPr>
          <w:rStyle w:val="eop"/>
          <w:rFonts w:ascii="Arial" w:hAnsi="Arial" w:cs="Arial"/>
          <w:color w:val="0B0C0C"/>
        </w:rPr>
        <w:t> </w:t>
      </w:r>
    </w:p>
    <w:p w14:paraId="078ABAA9" w14:textId="77777777" w:rsidR="00830967" w:rsidRDefault="00830967"/>
    <w:p w14:paraId="3637BD27" w14:textId="22C2B5EB" w:rsidR="00830967" w:rsidRDefault="00731937" w:rsidP="00AC0544">
      <w:pPr>
        <w:pStyle w:val="Heading3"/>
      </w:pPr>
      <w:r>
        <w:t xml:space="preserve">Appendix </w:t>
      </w:r>
      <w:r w:rsidR="00436F13">
        <w:t>2</w:t>
      </w:r>
      <w:r>
        <w:t>: Consultation questions</w:t>
      </w:r>
    </w:p>
    <w:p w14:paraId="7A66E26A" w14:textId="77777777" w:rsidR="00DF4D6C" w:rsidRDefault="00DF4D6C" w:rsidP="00DF4D6C">
      <w:pPr>
        <w:pStyle w:val="paragraph"/>
        <w:shd w:val="clear" w:color="auto" w:fill="FFFFFF"/>
        <w:spacing w:before="0" w:after="0" w:afterAutospacing="0"/>
        <w:textAlignment w:val="baseline"/>
        <w:rPr>
          <w:rFonts w:ascii="Segoe UI" w:hAnsi="Segoe UI" w:cs="Segoe UI"/>
          <w:sz w:val="18"/>
          <w:szCs w:val="18"/>
        </w:rPr>
      </w:pPr>
      <w:r>
        <w:rPr>
          <w:rStyle w:val="normaltextrun"/>
          <w:rFonts w:ascii="Arial" w:hAnsi="Arial" w:cs="Arial"/>
          <w:color w:val="0B0C0C"/>
          <w:sz w:val="27"/>
          <w:szCs w:val="27"/>
        </w:rPr>
        <w:t xml:space="preserve">Questions </w:t>
      </w:r>
      <w:r>
        <w:rPr>
          <w:rStyle w:val="eop"/>
          <w:rFonts w:ascii="Arial" w:hAnsi="Arial" w:cs="Arial"/>
          <w:color w:val="0B0C0C"/>
          <w:sz w:val="27"/>
          <w:szCs w:val="27"/>
        </w:rPr>
        <w:t> </w:t>
      </w:r>
    </w:p>
    <w:p w14:paraId="580905B3"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1.In what capacity are you responding to this consultation:</w:t>
      </w:r>
      <w:r>
        <w:rPr>
          <w:rStyle w:val="eop"/>
          <w:rFonts w:ascii="Arial" w:hAnsi="Arial" w:cs="Arial"/>
        </w:rPr>
        <w:t> </w:t>
      </w:r>
    </w:p>
    <w:p w14:paraId="6D2C9458"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Parent/Carer (go to Q2)</w:t>
      </w:r>
      <w:r>
        <w:rPr>
          <w:rStyle w:val="eop"/>
          <w:rFonts w:ascii="Arial" w:hAnsi="Arial" w:cs="Arial"/>
        </w:rPr>
        <w:t> </w:t>
      </w:r>
    </w:p>
    <w:p w14:paraId="6243D885"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Child/young person (go to Q4)</w:t>
      </w:r>
      <w:r>
        <w:rPr>
          <w:rStyle w:val="eop"/>
          <w:rFonts w:ascii="Arial" w:hAnsi="Arial" w:cs="Arial"/>
        </w:rPr>
        <w:t> </w:t>
      </w:r>
    </w:p>
    <w:p w14:paraId="5FD65D87"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On behalf of a school or School staff (go to Q6) </w:t>
      </w:r>
      <w:r>
        <w:rPr>
          <w:rStyle w:val="eop"/>
          <w:rFonts w:ascii="Arial" w:hAnsi="Arial" w:cs="Arial"/>
        </w:rPr>
        <w:t> </w:t>
      </w:r>
    </w:p>
    <w:p w14:paraId="3DCEDD82" w14:textId="4E9108B8"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Transport providers (go to Q6)</w:t>
      </w:r>
      <w:r>
        <w:rPr>
          <w:rStyle w:val="eop"/>
          <w:rFonts w:ascii="Arial" w:hAnsi="Arial" w:cs="Arial"/>
        </w:rPr>
        <w:t> </w:t>
      </w:r>
    </w:p>
    <w:p w14:paraId="4414996C"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Other (please specify) (go to Q6)</w:t>
      </w:r>
      <w:r>
        <w:rPr>
          <w:rStyle w:val="eop"/>
          <w:rFonts w:ascii="Arial" w:hAnsi="Arial" w:cs="Arial"/>
        </w:rPr>
        <w:t> </w:t>
      </w:r>
    </w:p>
    <w:p w14:paraId="654E8BDD"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538135"/>
        </w:rPr>
        <w:t> </w:t>
      </w:r>
      <w:r>
        <w:rPr>
          <w:rStyle w:val="eop"/>
          <w:rFonts w:ascii="Arial" w:hAnsi="Arial" w:cs="Arial"/>
          <w:color w:val="538135"/>
        </w:rPr>
        <w:t> </w:t>
      </w:r>
    </w:p>
    <w:p w14:paraId="11589001"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2.Do you have a child/young person with Special Educational Need and/or Disability (SEND)?</w:t>
      </w:r>
      <w:r>
        <w:rPr>
          <w:rStyle w:val="eop"/>
          <w:rFonts w:ascii="Arial" w:hAnsi="Arial" w:cs="Arial"/>
        </w:rPr>
        <w:t> </w:t>
      </w:r>
    </w:p>
    <w:p w14:paraId="0D992D5D"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lastRenderedPageBreak/>
        <w:t>Yes</w:t>
      </w:r>
      <w:r>
        <w:rPr>
          <w:rStyle w:val="eop"/>
          <w:rFonts w:ascii="Arial" w:hAnsi="Arial" w:cs="Arial"/>
        </w:rPr>
        <w:t> </w:t>
      </w:r>
    </w:p>
    <w:p w14:paraId="486E08B3"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No (go to question 4)</w:t>
      </w:r>
      <w:r>
        <w:rPr>
          <w:rStyle w:val="eop"/>
          <w:rFonts w:ascii="Arial" w:hAnsi="Arial" w:cs="Arial"/>
        </w:rPr>
        <w:t> </w:t>
      </w:r>
    </w:p>
    <w:p w14:paraId="4050928B"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 don’t know (go to question 4)</w:t>
      </w:r>
      <w:r>
        <w:rPr>
          <w:rStyle w:val="eop"/>
          <w:rFonts w:ascii="Arial" w:hAnsi="Arial" w:cs="Arial"/>
        </w:rPr>
        <w:t> </w:t>
      </w:r>
    </w:p>
    <w:p w14:paraId="6E12BE54"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Prefer not to say (go to question 4) </w:t>
      </w:r>
      <w:r>
        <w:rPr>
          <w:rStyle w:val="eop"/>
          <w:rFonts w:ascii="Arial" w:hAnsi="Arial" w:cs="Arial"/>
        </w:rPr>
        <w:t> </w:t>
      </w:r>
    </w:p>
    <w:p w14:paraId="601C8291"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40C9DDCD"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3.Does your child/young person currently receive SEND Home to School Travel support? If so, please select from the following list: (if you have multiple children, please select all relevant options)</w:t>
      </w:r>
      <w:r>
        <w:rPr>
          <w:rStyle w:val="scxw35465245"/>
          <w:rFonts w:ascii="Arial" w:hAnsi="Arial" w:cs="Arial"/>
        </w:rPr>
        <w:t> </w:t>
      </w:r>
      <w:r>
        <w:rPr>
          <w:rFonts w:ascii="Arial" w:hAnsi="Arial" w:cs="Arial"/>
        </w:rPr>
        <w:br/>
      </w:r>
      <w:r>
        <w:rPr>
          <w:rStyle w:val="scxw35465245"/>
          <w:rFonts w:ascii="Arial" w:hAnsi="Arial" w:cs="Arial"/>
        </w:rPr>
        <w:t> </w:t>
      </w:r>
      <w:r>
        <w:rPr>
          <w:rFonts w:ascii="Arial" w:hAnsi="Arial" w:cs="Arial"/>
        </w:rPr>
        <w:br/>
      </w:r>
      <w:r>
        <w:rPr>
          <w:rStyle w:val="normaltextrun"/>
          <w:rFonts w:ascii="Arial" w:hAnsi="Arial" w:cs="Arial"/>
        </w:rPr>
        <w:t>Single taxi</w:t>
      </w:r>
      <w:r>
        <w:rPr>
          <w:rStyle w:val="eop"/>
          <w:rFonts w:ascii="Arial" w:hAnsi="Arial" w:cs="Arial"/>
        </w:rPr>
        <w:t> </w:t>
      </w:r>
    </w:p>
    <w:p w14:paraId="1B4ED53F"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Shared taxi</w:t>
      </w:r>
      <w:r>
        <w:rPr>
          <w:rStyle w:val="eop"/>
          <w:rFonts w:ascii="Arial" w:hAnsi="Arial" w:cs="Arial"/>
        </w:rPr>
        <w:t> </w:t>
      </w:r>
    </w:p>
    <w:p w14:paraId="3A578836"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A pass provided by the Council for public transport </w:t>
      </w:r>
      <w:r>
        <w:rPr>
          <w:rStyle w:val="eop"/>
          <w:rFonts w:ascii="Arial" w:hAnsi="Arial" w:cs="Arial"/>
        </w:rPr>
        <w:t> </w:t>
      </w:r>
    </w:p>
    <w:p w14:paraId="4B114D8B"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Minibus</w:t>
      </w:r>
      <w:r>
        <w:rPr>
          <w:rStyle w:val="eop"/>
          <w:rFonts w:ascii="Arial" w:hAnsi="Arial" w:cs="Arial"/>
        </w:rPr>
        <w:t> </w:t>
      </w:r>
    </w:p>
    <w:p w14:paraId="71D8A3BC"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Coach</w:t>
      </w:r>
      <w:r>
        <w:rPr>
          <w:rStyle w:val="eop"/>
          <w:rFonts w:ascii="Arial" w:hAnsi="Arial" w:cs="Arial"/>
        </w:rPr>
        <w:t> </w:t>
      </w:r>
    </w:p>
    <w:p w14:paraId="1F0E6620"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Personal Travel Budget</w:t>
      </w:r>
      <w:r>
        <w:rPr>
          <w:rStyle w:val="eop"/>
          <w:rFonts w:ascii="Arial" w:hAnsi="Arial" w:cs="Arial"/>
        </w:rPr>
        <w:t> </w:t>
      </w:r>
    </w:p>
    <w:p w14:paraId="067092CD"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Other, please specify</w:t>
      </w:r>
      <w:r>
        <w:rPr>
          <w:rStyle w:val="eop"/>
          <w:rFonts w:ascii="Arial" w:hAnsi="Arial" w:cs="Arial"/>
        </w:rPr>
        <w:t> </w:t>
      </w:r>
    </w:p>
    <w:p w14:paraId="27BC664A"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N/A - my child/young person does not currently receive any SEND Home to School travel support </w:t>
      </w:r>
      <w:r>
        <w:rPr>
          <w:rStyle w:val="eop"/>
          <w:rFonts w:ascii="Arial" w:hAnsi="Arial" w:cs="Arial"/>
        </w:rPr>
        <w:t> </w:t>
      </w:r>
    </w:p>
    <w:p w14:paraId="01ACF7FB" w14:textId="77777777" w:rsidR="00DF4D6C" w:rsidRDefault="00DF4D6C" w:rsidP="00DF4D6C">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0B0C0C"/>
        </w:rPr>
        <w:t> </w:t>
      </w:r>
    </w:p>
    <w:p w14:paraId="63B21C84" w14:textId="77777777" w:rsidR="00DF4D6C" w:rsidRDefault="00DF4D6C" w:rsidP="00DF4D6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4 – Do you have a Special Educational Need or Disability, sometimes known as SEND?  </w:t>
      </w:r>
      <w:r>
        <w:rPr>
          <w:rStyle w:val="eop"/>
          <w:rFonts w:ascii="Arial" w:hAnsi="Arial" w:cs="Arial"/>
          <w:color w:val="0B0C0C"/>
        </w:rPr>
        <w:t> </w:t>
      </w:r>
    </w:p>
    <w:p w14:paraId="42FCE6F8"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Yes</w:t>
      </w:r>
      <w:r>
        <w:rPr>
          <w:rStyle w:val="eop"/>
          <w:rFonts w:ascii="Arial" w:hAnsi="Arial" w:cs="Arial"/>
        </w:rPr>
        <w:t> </w:t>
      </w:r>
    </w:p>
    <w:p w14:paraId="7B35A1F7"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No (go to question 6)</w:t>
      </w:r>
      <w:r>
        <w:rPr>
          <w:rStyle w:val="eop"/>
          <w:rFonts w:ascii="Arial" w:hAnsi="Arial" w:cs="Arial"/>
        </w:rPr>
        <w:t> </w:t>
      </w:r>
    </w:p>
    <w:p w14:paraId="539373D2"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 don’t know (go to question 6)</w:t>
      </w:r>
      <w:r>
        <w:rPr>
          <w:rStyle w:val="eop"/>
          <w:rFonts w:ascii="Arial" w:hAnsi="Arial" w:cs="Arial"/>
        </w:rPr>
        <w:t> </w:t>
      </w:r>
    </w:p>
    <w:p w14:paraId="5ACF1920"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Prefer not to say (go to question 6)</w:t>
      </w:r>
      <w:r>
        <w:rPr>
          <w:rStyle w:val="eop"/>
          <w:rFonts w:ascii="Arial" w:hAnsi="Arial" w:cs="Arial"/>
        </w:rPr>
        <w:t> </w:t>
      </w:r>
    </w:p>
    <w:p w14:paraId="5603D8A9" w14:textId="77777777" w:rsidR="00DF4D6C" w:rsidRDefault="00DF4D6C" w:rsidP="00DF4D6C">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0B0C0C"/>
        </w:rPr>
        <w:t> </w:t>
      </w:r>
    </w:p>
    <w:p w14:paraId="6C9BA4C8"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5 - Do you currently receive SEND Home to School Travel support? If so, please select from the following list: </w:t>
      </w:r>
      <w:r>
        <w:rPr>
          <w:rStyle w:val="eop"/>
          <w:rFonts w:ascii="Arial" w:hAnsi="Arial" w:cs="Arial"/>
        </w:rPr>
        <w:t> </w:t>
      </w:r>
    </w:p>
    <w:p w14:paraId="2A0D813F"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scxw35465245"/>
          <w:rFonts w:ascii="Arial" w:hAnsi="Arial" w:cs="Arial"/>
        </w:rPr>
        <w:t> </w:t>
      </w:r>
      <w:r>
        <w:rPr>
          <w:rFonts w:ascii="Arial" w:hAnsi="Arial" w:cs="Arial"/>
        </w:rPr>
        <w:br/>
      </w:r>
      <w:r>
        <w:rPr>
          <w:rStyle w:val="normaltextrun"/>
          <w:rFonts w:ascii="Arial" w:hAnsi="Arial" w:cs="Arial"/>
        </w:rPr>
        <w:t>Single taxi</w:t>
      </w:r>
      <w:r>
        <w:rPr>
          <w:rStyle w:val="eop"/>
          <w:rFonts w:ascii="Arial" w:hAnsi="Arial" w:cs="Arial"/>
        </w:rPr>
        <w:t> </w:t>
      </w:r>
    </w:p>
    <w:p w14:paraId="632419A3"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Shared taxi</w:t>
      </w:r>
      <w:r>
        <w:rPr>
          <w:rStyle w:val="eop"/>
          <w:rFonts w:ascii="Arial" w:hAnsi="Arial" w:cs="Arial"/>
        </w:rPr>
        <w:t> </w:t>
      </w:r>
    </w:p>
    <w:p w14:paraId="7AF8748D"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A pass provided by the Council for public transport </w:t>
      </w:r>
      <w:r>
        <w:rPr>
          <w:rStyle w:val="eop"/>
          <w:rFonts w:ascii="Arial" w:hAnsi="Arial" w:cs="Arial"/>
        </w:rPr>
        <w:t> </w:t>
      </w:r>
    </w:p>
    <w:p w14:paraId="289C4C78"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Minibus</w:t>
      </w:r>
      <w:r>
        <w:rPr>
          <w:rStyle w:val="eop"/>
          <w:rFonts w:ascii="Arial" w:hAnsi="Arial" w:cs="Arial"/>
        </w:rPr>
        <w:t> </w:t>
      </w:r>
    </w:p>
    <w:p w14:paraId="0F2E6C31"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Coach</w:t>
      </w:r>
      <w:r>
        <w:rPr>
          <w:rStyle w:val="eop"/>
          <w:rFonts w:ascii="Arial" w:hAnsi="Arial" w:cs="Arial"/>
        </w:rPr>
        <w:t> </w:t>
      </w:r>
    </w:p>
    <w:p w14:paraId="02F94A0E"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Personal Travel Budget</w:t>
      </w:r>
      <w:r>
        <w:rPr>
          <w:rStyle w:val="eop"/>
          <w:rFonts w:ascii="Arial" w:hAnsi="Arial" w:cs="Arial"/>
        </w:rPr>
        <w:t> </w:t>
      </w:r>
    </w:p>
    <w:p w14:paraId="309A9BAE"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Other, please specify</w:t>
      </w:r>
      <w:r>
        <w:rPr>
          <w:rStyle w:val="eop"/>
          <w:rFonts w:ascii="Arial" w:hAnsi="Arial" w:cs="Arial"/>
        </w:rPr>
        <w:t> </w:t>
      </w:r>
    </w:p>
    <w:p w14:paraId="36533C94" w14:textId="77777777" w:rsidR="00DF4D6C" w:rsidRDefault="00DF4D6C" w:rsidP="00DF4D6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rPr>
        <w:t>N/A - I do not currently receive any SEND Home to School travel support</w:t>
      </w:r>
      <w:r>
        <w:rPr>
          <w:rStyle w:val="eop"/>
          <w:rFonts w:ascii="Arial" w:hAnsi="Arial" w:cs="Arial"/>
        </w:rPr>
        <w:t> </w:t>
      </w:r>
    </w:p>
    <w:p w14:paraId="3247C67E" w14:textId="77777777" w:rsidR="00DF4D6C" w:rsidRDefault="00DF4D6C" w:rsidP="00DF4D6C">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0B0C0C"/>
        </w:rPr>
        <w:t> </w:t>
      </w:r>
    </w:p>
    <w:p w14:paraId="0696A99E" w14:textId="77777777" w:rsidR="00DF4D6C" w:rsidRDefault="00DF4D6C" w:rsidP="00DF4D6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This next set of questions relates to proposed changes to each section of the policy, as shown on the webpage. For each of the proposed changes, please can you indicate if you agree or disagree with the change and if you disagree, please can you explain your reason.</w:t>
      </w:r>
      <w:r>
        <w:rPr>
          <w:rStyle w:val="eop"/>
          <w:rFonts w:ascii="Arial" w:hAnsi="Arial" w:cs="Arial"/>
          <w:color w:val="0B0C0C"/>
        </w:rPr>
        <w:t> </w:t>
      </w:r>
    </w:p>
    <w:p w14:paraId="5CF5BDB5" w14:textId="77777777" w:rsidR="00DF4D6C" w:rsidRDefault="00DF4D6C" w:rsidP="00DF4D6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 </w:t>
      </w:r>
      <w:r>
        <w:rPr>
          <w:rStyle w:val="eop"/>
          <w:rFonts w:ascii="Arial" w:hAnsi="Arial" w:cs="Arial"/>
          <w:color w:val="0B0C0C"/>
        </w:rPr>
        <w:t> </w:t>
      </w:r>
    </w:p>
    <w:p w14:paraId="5A7BA224" w14:textId="77777777" w:rsidR="00DF4D6C" w:rsidRPr="002060C7" w:rsidRDefault="00DF4D6C" w:rsidP="00DF4D6C">
      <w:pPr>
        <w:pStyle w:val="paragraph"/>
        <w:spacing w:before="0" w:beforeAutospacing="0" w:after="0" w:afterAutospacing="0"/>
        <w:textAlignment w:val="baseline"/>
        <w:rPr>
          <w:rFonts w:ascii="Segoe UI" w:hAnsi="Segoe UI" w:cs="Segoe UI"/>
          <w:b/>
          <w:bCs/>
          <w:sz w:val="18"/>
          <w:szCs w:val="18"/>
        </w:rPr>
      </w:pPr>
      <w:r w:rsidRPr="002060C7">
        <w:rPr>
          <w:rStyle w:val="normaltextrun"/>
          <w:rFonts w:ascii="Arial" w:hAnsi="Arial" w:cs="Arial"/>
          <w:b/>
          <w:bCs/>
          <w:color w:val="000000"/>
        </w:rPr>
        <w:t>Eligibility for SEN, disability, or mobility problems</w:t>
      </w:r>
      <w:r w:rsidRPr="002060C7">
        <w:rPr>
          <w:rStyle w:val="eop"/>
          <w:rFonts w:ascii="Arial" w:hAnsi="Arial" w:cs="Arial"/>
          <w:b/>
          <w:bCs/>
          <w:color w:val="000000"/>
        </w:rPr>
        <w:t> </w:t>
      </w:r>
    </w:p>
    <w:p w14:paraId="540833AA" w14:textId="77777777" w:rsidR="00DF4D6C" w:rsidRPr="00145987" w:rsidRDefault="00DF4D6C" w:rsidP="00DF4D6C">
      <w:pPr>
        <w:pStyle w:val="paragraph"/>
        <w:shd w:val="clear" w:color="auto" w:fill="FFFFFF"/>
        <w:spacing w:before="0" w:beforeAutospacing="0" w:after="0" w:afterAutospacing="0"/>
        <w:textAlignment w:val="baseline"/>
        <w:rPr>
          <w:rFonts w:ascii="Segoe UI" w:hAnsi="Segoe UI" w:cs="Segoe UI"/>
          <w:sz w:val="18"/>
          <w:szCs w:val="18"/>
        </w:rPr>
      </w:pPr>
      <w:r w:rsidRPr="00145987">
        <w:rPr>
          <w:rStyle w:val="normaltextrun"/>
          <w:rFonts w:ascii="Arial" w:hAnsi="Arial" w:cs="Arial"/>
          <w:color w:val="0B0C0C"/>
        </w:rPr>
        <w:t>Current policy:</w:t>
      </w:r>
      <w:r w:rsidRPr="00145987">
        <w:rPr>
          <w:rStyle w:val="eop"/>
          <w:rFonts w:ascii="Arial" w:hAnsi="Arial" w:cs="Arial"/>
          <w:color w:val="0B0C0C"/>
        </w:rPr>
        <w:t> </w:t>
      </w:r>
    </w:p>
    <w:p w14:paraId="59B2F2DF" w14:textId="77777777" w:rsidR="00DF4D6C" w:rsidRDefault="00DF4D6C" w:rsidP="00DF4D6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In the current policy we state that we will assess individual eligibility and make transport arrangements for children who can't be expected to walk, (either due to their mobility problems or health and safety issues that relate to their SEN or disability) and whose parents are unable to transport them to school.</w:t>
      </w:r>
      <w:r>
        <w:rPr>
          <w:rStyle w:val="eop"/>
          <w:rFonts w:ascii="Arial" w:hAnsi="Arial" w:cs="Arial"/>
          <w:color w:val="000000"/>
        </w:rPr>
        <w:t> </w:t>
      </w:r>
    </w:p>
    <w:p w14:paraId="411C475A" w14:textId="77777777" w:rsidR="00DF4D6C" w:rsidRDefault="00DF4D6C" w:rsidP="00DF4D6C">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rPr>
        <w:t> </w:t>
      </w:r>
    </w:p>
    <w:p w14:paraId="74EA2893" w14:textId="77777777" w:rsidR="00DF4D6C" w:rsidRPr="00145987" w:rsidRDefault="00DF4D6C" w:rsidP="00DF4D6C">
      <w:pPr>
        <w:pStyle w:val="paragraph"/>
        <w:shd w:val="clear" w:color="auto" w:fill="FFFFFF"/>
        <w:spacing w:before="0" w:beforeAutospacing="0" w:after="0" w:afterAutospacing="0"/>
        <w:textAlignment w:val="baseline"/>
        <w:rPr>
          <w:rFonts w:ascii="Segoe UI" w:hAnsi="Segoe UI" w:cs="Segoe UI"/>
          <w:sz w:val="18"/>
          <w:szCs w:val="18"/>
        </w:rPr>
      </w:pPr>
      <w:r w:rsidRPr="00145987">
        <w:rPr>
          <w:rStyle w:val="normaltextrun"/>
          <w:rFonts w:ascii="Arial" w:hAnsi="Arial" w:cs="Arial"/>
          <w:color w:val="000000"/>
        </w:rPr>
        <w:t>Proposed SEND Home to School Travel policy</w:t>
      </w:r>
      <w:r w:rsidRPr="00145987">
        <w:rPr>
          <w:rStyle w:val="normaltextrun"/>
          <w:rFonts w:ascii="Arial" w:hAnsi="Arial" w:cs="Arial"/>
          <w:color w:val="0B0C0C"/>
        </w:rPr>
        <w:t xml:space="preserve">: </w:t>
      </w:r>
      <w:r w:rsidRPr="00145987">
        <w:rPr>
          <w:rStyle w:val="eop"/>
          <w:rFonts w:ascii="Arial" w:hAnsi="Arial" w:cs="Arial"/>
          <w:color w:val="0B0C0C"/>
        </w:rPr>
        <w:t> </w:t>
      </w:r>
    </w:p>
    <w:p w14:paraId="56238A49" w14:textId="77777777" w:rsidR="00DF4D6C" w:rsidRDefault="00DF4D6C" w:rsidP="00DF4D6C">
      <w:pPr>
        <w:pStyle w:val="paragraph"/>
        <w:numPr>
          <w:ilvl w:val="0"/>
          <w:numId w:val="5"/>
        </w:numPr>
        <w:shd w:val="clear" w:color="auto" w:fill="FFFFFF"/>
        <w:spacing w:before="0" w:beforeAutospacing="0" w:after="0" w:afterAutospacing="0"/>
        <w:ind w:left="1080" w:firstLine="0"/>
        <w:textAlignment w:val="baseline"/>
        <w:rPr>
          <w:rFonts w:ascii="Arial" w:hAnsi="Arial" w:cs="Arial"/>
        </w:rPr>
      </w:pPr>
      <w:r>
        <w:rPr>
          <w:rStyle w:val="normaltextrun"/>
          <w:rFonts w:ascii="Arial" w:hAnsi="Arial" w:cs="Arial"/>
          <w:color w:val="0B0C0C"/>
        </w:rPr>
        <w:t>We will assess each child on an individual basis to identify the most appropriate travel option</w:t>
      </w:r>
      <w:r>
        <w:rPr>
          <w:rStyle w:val="eop"/>
          <w:rFonts w:ascii="Arial" w:hAnsi="Arial" w:cs="Arial"/>
          <w:color w:val="0B0C0C"/>
        </w:rPr>
        <w:t> </w:t>
      </w:r>
    </w:p>
    <w:p w14:paraId="2C7CE82A" w14:textId="77777777" w:rsidR="00DF4D6C" w:rsidRDefault="00DF4D6C" w:rsidP="00DF4D6C">
      <w:pPr>
        <w:pStyle w:val="paragraph"/>
        <w:numPr>
          <w:ilvl w:val="0"/>
          <w:numId w:val="5"/>
        </w:numPr>
        <w:shd w:val="clear" w:color="auto" w:fill="FFFFFF"/>
        <w:spacing w:before="0" w:beforeAutospacing="0" w:after="0" w:afterAutospacing="0"/>
        <w:ind w:left="1080" w:firstLine="0"/>
        <w:textAlignment w:val="baseline"/>
        <w:rPr>
          <w:rFonts w:ascii="Arial" w:hAnsi="Arial" w:cs="Arial"/>
        </w:rPr>
      </w:pPr>
      <w:r>
        <w:rPr>
          <w:rStyle w:val="normaltextrun"/>
          <w:rFonts w:ascii="Arial" w:hAnsi="Arial" w:cs="Arial"/>
          <w:color w:val="0B0C0C"/>
        </w:rPr>
        <w:lastRenderedPageBreak/>
        <w:t>We will provide more clarity and information regarding circumstances where a child may be eligible:</w:t>
      </w:r>
      <w:r>
        <w:rPr>
          <w:rStyle w:val="eop"/>
          <w:rFonts w:ascii="Arial" w:hAnsi="Arial" w:cs="Arial"/>
          <w:color w:val="0B0C0C"/>
        </w:rPr>
        <w:t> </w:t>
      </w:r>
    </w:p>
    <w:p w14:paraId="4EE35E56" w14:textId="77777777" w:rsidR="00DF4D6C" w:rsidRDefault="00DF4D6C" w:rsidP="00DF4D6C">
      <w:pPr>
        <w:pStyle w:val="paragraph"/>
        <w:numPr>
          <w:ilvl w:val="0"/>
          <w:numId w:val="5"/>
        </w:numPr>
        <w:shd w:val="clear" w:color="auto" w:fill="FFFFFF"/>
        <w:spacing w:before="0" w:beforeAutospacing="0" w:after="0" w:afterAutospacing="0"/>
        <w:ind w:left="1800" w:firstLine="0"/>
        <w:textAlignment w:val="baseline"/>
        <w:rPr>
          <w:rFonts w:ascii="Arial" w:hAnsi="Arial" w:cs="Arial"/>
        </w:rPr>
      </w:pPr>
      <w:r>
        <w:rPr>
          <w:rStyle w:val="normaltextrun"/>
          <w:rFonts w:ascii="Arial" w:hAnsi="Arial" w:cs="Arial"/>
          <w:color w:val="0B0C0C"/>
        </w:rPr>
        <w:t>attending nearest school</w:t>
      </w:r>
      <w:r>
        <w:rPr>
          <w:rStyle w:val="eop"/>
          <w:rFonts w:ascii="Arial" w:hAnsi="Arial" w:cs="Arial"/>
          <w:color w:val="0B0C0C"/>
        </w:rPr>
        <w:t> </w:t>
      </w:r>
    </w:p>
    <w:p w14:paraId="03A6E33C" w14:textId="77777777" w:rsidR="00DF4D6C" w:rsidRDefault="00DF4D6C" w:rsidP="00DF4D6C">
      <w:pPr>
        <w:pStyle w:val="paragraph"/>
        <w:numPr>
          <w:ilvl w:val="0"/>
          <w:numId w:val="5"/>
        </w:numPr>
        <w:shd w:val="clear" w:color="auto" w:fill="FFFFFF"/>
        <w:spacing w:before="0" w:beforeAutospacing="0" w:after="0" w:afterAutospacing="0"/>
        <w:ind w:left="1800" w:firstLine="0"/>
        <w:textAlignment w:val="baseline"/>
        <w:rPr>
          <w:rFonts w:ascii="Arial" w:hAnsi="Arial" w:cs="Arial"/>
        </w:rPr>
      </w:pPr>
      <w:r>
        <w:rPr>
          <w:rStyle w:val="normaltextrun"/>
          <w:rFonts w:ascii="Arial" w:hAnsi="Arial" w:cs="Arial"/>
          <w:color w:val="0B0C0C"/>
        </w:rPr>
        <w:t>cannot walk even when accompanied</w:t>
      </w:r>
      <w:r>
        <w:rPr>
          <w:rStyle w:val="eop"/>
          <w:rFonts w:ascii="Arial" w:hAnsi="Arial" w:cs="Arial"/>
          <w:color w:val="0B0C0C"/>
        </w:rPr>
        <w:t> </w:t>
      </w:r>
    </w:p>
    <w:p w14:paraId="34682E0B" w14:textId="77777777" w:rsidR="00DF4D6C" w:rsidRDefault="00DF4D6C" w:rsidP="00DF4D6C">
      <w:pPr>
        <w:pStyle w:val="paragraph"/>
        <w:numPr>
          <w:ilvl w:val="0"/>
          <w:numId w:val="5"/>
        </w:numPr>
        <w:shd w:val="clear" w:color="auto" w:fill="FFFFFF"/>
        <w:spacing w:before="0" w:beforeAutospacing="0" w:after="0" w:afterAutospacing="0"/>
        <w:ind w:left="1800" w:firstLine="0"/>
        <w:textAlignment w:val="baseline"/>
        <w:rPr>
          <w:rFonts w:ascii="Arial" w:hAnsi="Arial" w:cs="Arial"/>
        </w:rPr>
      </w:pPr>
      <w:r>
        <w:rPr>
          <w:rStyle w:val="normaltextrun"/>
          <w:rFonts w:ascii="Arial" w:hAnsi="Arial" w:cs="Arial"/>
          <w:color w:val="0B0C0C"/>
        </w:rPr>
        <w:t>medical condition affects travel</w:t>
      </w:r>
      <w:r>
        <w:rPr>
          <w:rStyle w:val="eop"/>
          <w:rFonts w:ascii="Arial" w:hAnsi="Arial" w:cs="Arial"/>
          <w:color w:val="0B0C0C"/>
        </w:rPr>
        <w:t> </w:t>
      </w:r>
    </w:p>
    <w:p w14:paraId="1BBB2D25" w14:textId="77777777" w:rsidR="00DF4D6C" w:rsidRDefault="00DF4D6C" w:rsidP="00DF4D6C">
      <w:pPr>
        <w:pStyle w:val="paragraph"/>
        <w:numPr>
          <w:ilvl w:val="0"/>
          <w:numId w:val="5"/>
        </w:numPr>
        <w:shd w:val="clear" w:color="auto" w:fill="FFFFFF"/>
        <w:spacing w:before="0" w:beforeAutospacing="0" w:after="0" w:afterAutospacing="0"/>
        <w:ind w:left="1080" w:firstLine="0"/>
        <w:textAlignment w:val="baseline"/>
        <w:rPr>
          <w:rFonts w:ascii="Arial" w:hAnsi="Arial" w:cs="Arial"/>
        </w:rPr>
      </w:pPr>
      <w:r>
        <w:rPr>
          <w:rStyle w:val="normaltextrun"/>
          <w:rFonts w:ascii="Arial" w:hAnsi="Arial" w:cs="Arial"/>
          <w:color w:val="0B0C0C"/>
        </w:rPr>
        <w:t>We will provide more information and clarification regarding medical professional evidence which will be considered</w:t>
      </w:r>
      <w:r>
        <w:rPr>
          <w:rStyle w:val="eop"/>
          <w:rFonts w:ascii="Arial" w:hAnsi="Arial" w:cs="Arial"/>
          <w:color w:val="0B0C0C"/>
        </w:rPr>
        <w:t> </w:t>
      </w:r>
    </w:p>
    <w:p w14:paraId="76BFB36A"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Arial" w:hAnsi="Arial" w:cs="Arial"/>
          <w:color w:val="000000"/>
        </w:rPr>
        <w:t> </w:t>
      </w:r>
    </w:p>
    <w:p w14:paraId="3352D495"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6 - To what extent do you agree or disagree with the proposed change</w:t>
      </w:r>
      <w:r>
        <w:rPr>
          <w:rStyle w:val="scxw35465245"/>
          <w:rFonts w:ascii="Arial" w:hAnsi="Arial" w:cs="Arial"/>
          <w:color w:val="000000"/>
        </w:rPr>
        <w:t> </w:t>
      </w:r>
      <w:r>
        <w:rPr>
          <w:rFonts w:ascii="Arial" w:hAnsi="Arial" w:cs="Arial"/>
          <w:color w:val="000000"/>
        </w:rPr>
        <w:br/>
      </w:r>
      <w:r>
        <w:rPr>
          <w:rStyle w:val="eop"/>
          <w:rFonts w:ascii="Arial" w:hAnsi="Arial" w:cs="Arial"/>
          <w:color w:val="000000"/>
        </w:rPr>
        <w:t> </w:t>
      </w:r>
    </w:p>
    <w:p w14:paraId="0BB22156"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Strongly agree, Agree, Neither agree nor disagree, Disagree, Strongly disagree, I don’t know</w:t>
      </w:r>
      <w:r>
        <w:rPr>
          <w:rStyle w:val="eop"/>
          <w:rFonts w:ascii="Arial" w:hAnsi="Arial" w:cs="Arial"/>
          <w:color w:val="000000"/>
        </w:rPr>
        <w:t> </w:t>
      </w:r>
    </w:p>
    <w:p w14:paraId="4BB5A57A"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 xml:space="preserve">Please tell us your reason for your response: </w:t>
      </w:r>
      <w:r>
        <w:rPr>
          <w:rStyle w:val="eop"/>
          <w:rFonts w:ascii="Arial" w:hAnsi="Arial" w:cs="Arial"/>
          <w:color w:val="0B0C0C"/>
        </w:rPr>
        <w:t> </w:t>
      </w:r>
    </w:p>
    <w:p w14:paraId="129A0CDE"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  </w:t>
      </w:r>
      <w:r>
        <w:rPr>
          <w:rStyle w:val="eop"/>
          <w:rFonts w:ascii="Arial" w:hAnsi="Arial" w:cs="Arial"/>
          <w:color w:val="0B0C0C"/>
        </w:rPr>
        <w:t> </w:t>
      </w:r>
    </w:p>
    <w:p w14:paraId="3AEC686E"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 </w:t>
      </w:r>
      <w:r>
        <w:rPr>
          <w:rStyle w:val="eop"/>
          <w:rFonts w:ascii="Arial" w:hAnsi="Arial" w:cs="Arial"/>
          <w:color w:val="0B0C0C"/>
        </w:rPr>
        <w:t> </w:t>
      </w:r>
    </w:p>
    <w:p w14:paraId="1A6F1E41" w14:textId="77777777" w:rsidR="00DF4D6C" w:rsidRPr="00AF0F8F" w:rsidRDefault="00DF4D6C" w:rsidP="00AF0F8F">
      <w:pPr>
        <w:rPr>
          <w:rFonts w:ascii="Segoe UI" w:hAnsi="Segoe UI" w:cs="Segoe UI"/>
          <w:b/>
          <w:bCs/>
          <w:sz w:val="14"/>
          <w:szCs w:val="14"/>
        </w:rPr>
      </w:pPr>
      <w:r w:rsidRPr="00AF0F8F">
        <w:rPr>
          <w:rStyle w:val="normaltextrun"/>
          <w:b/>
          <w:bCs/>
          <w:color w:val="000000"/>
          <w:szCs w:val="24"/>
        </w:rPr>
        <w:t>Personal Travel Budgets (PTB)</w:t>
      </w:r>
      <w:r w:rsidRPr="00AF0F8F">
        <w:rPr>
          <w:rStyle w:val="eop"/>
          <w:b/>
          <w:bCs/>
          <w:color w:val="000000"/>
          <w:szCs w:val="24"/>
        </w:rPr>
        <w:t> </w:t>
      </w:r>
    </w:p>
    <w:p w14:paraId="33E8525F" w14:textId="77777777" w:rsidR="00DF4D6C" w:rsidRPr="00145987" w:rsidRDefault="00DF4D6C" w:rsidP="00DF4D6C">
      <w:pPr>
        <w:pStyle w:val="paragraph"/>
        <w:shd w:val="clear" w:color="auto" w:fill="FFFFFF"/>
        <w:spacing w:before="0" w:beforeAutospacing="0" w:after="0" w:afterAutospacing="0"/>
        <w:textAlignment w:val="baseline"/>
        <w:rPr>
          <w:rFonts w:ascii="Segoe UI" w:hAnsi="Segoe UI" w:cs="Segoe UI"/>
          <w:sz w:val="18"/>
          <w:szCs w:val="18"/>
        </w:rPr>
      </w:pPr>
      <w:r w:rsidRPr="00145987">
        <w:rPr>
          <w:rStyle w:val="normaltextrun"/>
          <w:rFonts w:ascii="Arial" w:hAnsi="Arial" w:cs="Arial"/>
          <w:color w:val="0B0C0C"/>
        </w:rPr>
        <w:t>Current policy:</w:t>
      </w:r>
      <w:r w:rsidRPr="00145987">
        <w:rPr>
          <w:rStyle w:val="eop"/>
          <w:rFonts w:ascii="Arial" w:hAnsi="Arial" w:cs="Arial"/>
          <w:color w:val="0B0C0C"/>
        </w:rPr>
        <w:t> </w:t>
      </w:r>
    </w:p>
    <w:p w14:paraId="72ACC72C" w14:textId="77777777" w:rsidR="00DF4D6C" w:rsidRDefault="00DF4D6C" w:rsidP="00DF4D6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PTBs are only referenced in relation to the promotion or presentation of alternate travel options, or as an option for lone travellers.</w:t>
      </w:r>
      <w:r>
        <w:rPr>
          <w:rStyle w:val="eop"/>
          <w:rFonts w:ascii="Arial" w:hAnsi="Arial" w:cs="Arial"/>
          <w:color w:val="0B0C0C"/>
        </w:rPr>
        <w:t> </w:t>
      </w:r>
    </w:p>
    <w:p w14:paraId="7C28C51B" w14:textId="77777777" w:rsidR="002060C7" w:rsidRDefault="002060C7" w:rsidP="00DF4D6C">
      <w:pPr>
        <w:pStyle w:val="paragraph"/>
        <w:shd w:val="clear" w:color="auto" w:fill="FFFFFF"/>
        <w:spacing w:before="0" w:beforeAutospacing="0" w:after="0" w:afterAutospacing="0"/>
        <w:textAlignment w:val="baseline"/>
        <w:rPr>
          <w:rStyle w:val="normaltextrun"/>
          <w:rFonts w:ascii="Arial" w:hAnsi="Arial" w:cs="Arial"/>
          <w:b/>
          <w:bCs/>
          <w:color w:val="000000"/>
        </w:rPr>
      </w:pPr>
    </w:p>
    <w:p w14:paraId="6961D9D2" w14:textId="186BD721" w:rsidR="00DF4D6C" w:rsidRPr="00145987" w:rsidRDefault="00DF4D6C" w:rsidP="00DF4D6C">
      <w:pPr>
        <w:pStyle w:val="paragraph"/>
        <w:shd w:val="clear" w:color="auto" w:fill="FFFFFF"/>
        <w:spacing w:before="0" w:beforeAutospacing="0" w:after="0" w:afterAutospacing="0"/>
        <w:textAlignment w:val="baseline"/>
        <w:rPr>
          <w:rFonts w:ascii="Segoe UI" w:hAnsi="Segoe UI" w:cs="Segoe UI"/>
          <w:sz w:val="18"/>
          <w:szCs w:val="18"/>
        </w:rPr>
      </w:pPr>
      <w:r w:rsidRPr="00145987">
        <w:rPr>
          <w:rStyle w:val="normaltextrun"/>
          <w:rFonts w:ascii="Arial" w:hAnsi="Arial" w:cs="Arial"/>
          <w:color w:val="000000"/>
        </w:rPr>
        <w:t>Proposed SEND Home to School Travel policy</w:t>
      </w:r>
      <w:r w:rsidRPr="00145987">
        <w:rPr>
          <w:rStyle w:val="normaltextrun"/>
          <w:rFonts w:ascii="Arial" w:hAnsi="Arial" w:cs="Arial"/>
          <w:color w:val="0B0C0C"/>
        </w:rPr>
        <w:t>:</w:t>
      </w:r>
      <w:r w:rsidRPr="00145987">
        <w:rPr>
          <w:rStyle w:val="eop"/>
          <w:rFonts w:ascii="Arial" w:hAnsi="Arial" w:cs="Arial"/>
          <w:color w:val="0B0C0C"/>
        </w:rPr>
        <w:t> </w:t>
      </w:r>
    </w:p>
    <w:p w14:paraId="69EE2A6C" w14:textId="77777777" w:rsidR="00DF4D6C" w:rsidRDefault="00DF4D6C" w:rsidP="00DF4D6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We will provide clear information about PTBs, including information on how they could benefit service users.  We'll also include specific examples of how much you could get based on the number of miles you travel.</w:t>
      </w:r>
      <w:r>
        <w:rPr>
          <w:rStyle w:val="eop"/>
          <w:rFonts w:ascii="Arial" w:hAnsi="Arial" w:cs="Arial"/>
          <w:color w:val="0B0C0C"/>
        </w:rPr>
        <w:t> </w:t>
      </w:r>
    </w:p>
    <w:p w14:paraId="70DE68F8" w14:textId="77777777" w:rsidR="00DF4D6C" w:rsidRDefault="00DF4D6C" w:rsidP="00DF4D6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We will outline how PTBs can be used, including:</w:t>
      </w:r>
      <w:r>
        <w:rPr>
          <w:rStyle w:val="eop"/>
          <w:rFonts w:ascii="Arial" w:hAnsi="Arial" w:cs="Arial"/>
          <w:color w:val="0B0C0C"/>
        </w:rPr>
        <w:t> </w:t>
      </w:r>
    </w:p>
    <w:p w14:paraId="1F6DD5FA" w14:textId="77777777" w:rsidR="00DF4D6C" w:rsidRDefault="00DF4D6C" w:rsidP="00DF4D6C">
      <w:pPr>
        <w:pStyle w:val="paragraph"/>
        <w:numPr>
          <w:ilvl w:val="0"/>
          <w:numId w:val="6"/>
        </w:numPr>
        <w:shd w:val="clear" w:color="auto" w:fill="FFFFFF"/>
        <w:spacing w:before="0" w:beforeAutospacing="0" w:after="0" w:afterAutospacing="0"/>
        <w:ind w:left="1080" w:firstLine="0"/>
        <w:textAlignment w:val="baseline"/>
        <w:rPr>
          <w:rFonts w:ascii="Arial" w:hAnsi="Arial" w:cs="Arial"/>
        </w:rPr>
      </w:pPr>
      <w:r>
        <w:rPr>
          <w:rStyle w:val="normaltextrun"/>
          <w:rFonts w:ascii="Arial" w:hAnsi="Arial" w:cs="Arial"/>
          <w:color w:val="0B0C0C"/>
        </w:rPr>
        <w:t>shared travel arrangements with other parents or carers</w:t>
      </w:r>
      <w:r>
        <w:rPr>
          <w:rStyle w:val="eop"/>
          <w:rFonts w:ascii="Arial" w:hAnsi="Arial" w:cs="Arial"/>
          <w:color w:val="0B0C0C"/>
        </w:rPr>
        <w:t> </w:t>
      </w:r>
    </w:p>
    <w:p w14:paraId="53B6903E" w14:textId="77777777" w:rsidR="00DF4D6C" w:rsidRDefault="00DF4D6C" w:rsidP="00DF4D6C">
      <w:pPr>
        <w:pStyle w:val="paragraph"/>
        <w:numPr>
          <w:ilvl w:val="0"/>
          <w:numId w:val="6"/>
        </w:numPr>
        <w:shd w:val="clear" w:color="auto" w:fill="FFFFFF"/>
        <w:spacing w:before="0" w:beforeAutospacing="0" w:after="0" w:afterAutospacing="0"/>
        <w:ind w:left="1080" w:firstLine="0"/>
        <w:textAlignment w:val="baseline"/>
        <w:rPr>
          <w:rFonts w:ascii="Arial" w:hAnsi="Arial" w:cs="Arial"/>
        </w:rPr>
      </w:pPr>
      <w:r>
        <w:rPr>
          <w:rStyle w:val="normaltextrun"/>
          <w:rFonts w:ascii="Arial" w:hAnsi="Arial" w:cs="Arial"/>
          <w:color w:val="0B0C0C"/>
        </w:rPr>
        <w:t>helping you overcome barriers that may prevent parents or carers from accompanying their children to school</w:t>
      </w:r>
      <w:r>
        <w:rPr>
          <w:rStyle w:val="eop"/>
          <w:rFonts w:ascii="Arial" w:hAnsi="Arial" w:cs="Arial"/>
          <w:color w:val="0B0C0C"/>
        </w:rPr>
        <w:t> </w:t>
      </w:r>
    </w:p>
    <w:p w14:paraId="1DC86BC0" w14:textId="77777777" w:rsidR="00DF4D6C" w:rsidRDefault="00DF4D6C" w:rsidP="00DF4D6C">
      <w:pPr>
        <w:pStyle w:val="paragraph"/>
        <w:numPr>
          <w:ilvl w:val="0"/>
          <w:numId w:val="6"/>
        </w:numPr>
        <w:shd w:val="clear" w:color="auto" w:fill="FFFFFF"/>
        <w:spacing w:before="0" w:beforeAutospacing="0" w:after="0" w:afterAutospacing="0"/>
        <w:ind w:left="1080" w:firstLine="0"/>
        <w:textAlignment w:val="baseline"/>
        <w:rPr>
          <w:rFonts w:ascii="Arial" w:hAnsi="Arial" w:cs="Arial"/>
        </w:rPr>
      </w:pPr>
      <w:r>
        <w:rPr>
          <w:rStyle w:val="normaltextrun"/>
          <w:rFonts w:ascii="Arial" w:hAnsi="Arial" w:cs="Arial"/>
          <w:color w:val="0B0C0C"/>
        </w:rPr>
        <w:t>covering the cost of parents or carers driving or cycling with their child to school</w:t>
      </w:r>
      <w:r>
        <w:rPr>
          <w:rStyle w:val="eop"/>
          <w:rFonts w:ascii="Arial" w:hAnsi="Arial" w:cs="Arial"/>
          <w:color w:val="0B0C0C"/>
        </w:rPr>
        <w:t> </w:t>
      </w:r>
    </w:p>
    <w:p w14:paraId="2CDA5455" w14:textId="77777777" w:rsidR="00DF4D6C" w:rsidRDefault="00DF4D6C" w:rsidP="00DF4D6C">
      <w:pPr>
        <w:pStyle w:val="paragraph"/>
        <w:numPr>
          <w:ilvl w:val="0"/>
          <w:numId w:val="6"/>
        </w:numPr>
        <w:shd w:val="clear" w:color="auto" w:fill="FFFFFF"/>
        <w:spacing w:before="0" w:beforeAutospacing="0" w:after="0" w:afterAutospacing="0"/>
        <w:ind w:left="1080" w:firstLine="0"/>
        <w:textAlignment w:val="baseline"/>
        <w:rPr>
          <w:rFonts w:ascii="Arial" w:hAnsi="Arial" w:cs="Arial"/>
        </w:rPr>
      </w:pPr>
      <w:r>
        <w:rPr>
          <w:rStyle w:val="normaltextrun"/>
          <w:rFonts w:ascii="Arial" w:hAnsi="Arial" w:cs="Arial"/>
          <w:color w:val="0B0C0C"/>
        </w:rPr>
        <w:t>paying for a Guide Escort for the child to walk to school or travel by public transport</w:t>
      </w:r>
      <w:r>
        <w:rPr>
          <w:rStyle w:val="eop"/>
          <w:rFonts w:ascii="Arial" w:hAnsi="Arial" w:cs="Arial"/>
          <w:color w:val="0B0C0C"/>
        </w:rPr>
        <w:t> </w:t>
      </w:r>
    </w:p>
    <w:p w14:paraId="4EE20177"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7 - To what extent do you agree or disagree with the proposed change</w:t>
      </w:r>
      <w:r>
        <w:rPr>
          <w:rStyle w:val="scxw35465245"/>
          <w:rFonts w:ascii="Arial" w:hAnsi="Arial" w:cs="Arial"/>
          <w:color w:val="000000"/>
        </w:rPr>
        <w:t> </w:t>
      </w:r>
      <w:r>
        <w:rPr>
          <w:rFonts w:ascii="Arial" w:hAnsi="Arial" w:cs="Arial"/>
          <w:color w:val="000000"/>
        </w:rPr>
        <w:br/>
      </w:r>
      <w:r>
        <w:rPr>
          <w:rStyle w:val="scxw35465245"/>
          <w:rFonts w:ascii="Arial" w:hAnsi="Arial" w:cs="Arial"/>
          <w:color w:val="000000"/>
        </w:rPr>
        <w:t> </w:t>
      </w:r>
      <w:r>
        <w:rPr>
          <w:rFonts w:ascii="Arial" w:hAnsi="Arial" w:cs="Arial"/>
          <w:color w:val="000000"/>
        </w:rPr>
        <w:br/>
      </w:r>
      <w:r>
        <w:rPr>
          <w:rStyle w:val="normaltextrun"/>
          <w:rFonts w:ascii="Arial" w:hAnsi="Arial" w:cs="Arial"/>
          <w:color w:val="000000"/>
        </w:rPr>
        <w:t>Strongly agree, Agree, Neither agree nor disagree, Disagree, Strongly disagree, I don’t know</w:t>
      </w:r>
      <w:r>
        <w:rPr>
          <w:rStyle w:val="eop"/>
          <w:rFonts w:ascii="Arial" w:hAnsi="Arial" w:cs="Arial"/>
          <w:color w:val="000000"/>
        </w:rPr>
        <w:t> </w:t>
      </w:r>
    </w:p>
    <w:p w14:paraId="4F5F2219"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normaltextrun"/>
          <w:rFonts w:ascii="Arial" w:hAnsi="Arial" w:cs="Arial"/>
          <w:color w:val="0B0C0C"/>
        </w:rPr>
        <w:t xml:space="preserve">Please tell us your reason for your response: </w:t>
      </w:r>
      <w:r>
        <w:rPr>
          <w:rStyle w:val="eop"/>
          <w:rFonts w:ascii="Arial" w:hAnsi="Arial" w:cs="Arial"/>
          <w:color w:val="0B0C0C"/>
        </w:rPr>
        <w:t> </w:t>
      </w:r>
    </w:p>
    <w:p w14:paraId="0FABFA31"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53A9ECDC"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Arial" w:hAnsi="Arial" w:cs="Arial"/>
          <w:color w:val="000000"/>
        </w:rPr>
        <w:t> </w:t>
      </w:r>
    </w:p>
    <w:p w14:paraId="38F0A391" w14:textId="77777777" w:rsidR="00DF4D6C" w:rsidRPr="00145987" w:rsidRDefault="00DF4D6C" w:rsidP="00DF4D6C">
      <w:pPr>
        <w:pStyle w:val="paragraph"/>
        <w:spacing w:before="0" w:beforeAutospacing="0" w:after="0" w:afterAutospacing="0"/>
        <w:textAlignment w:val="baseline"/>
        <w:rPr>
          <w:rFonts w:ascii="Segoe UI" w:hAnsi="Segoe UI" w:cs="Segoe UI"/>
          <w:b/>
          <w:bCs/>
          <w:sz w:val="14"/>
          <w:szCs w:val="14"/>
        </w:rPr>
      </w:pPr>
      <w:r w:rsidRPr="00145987">
        <w:rPr>
          <w:rStyle w:val="normaltextrun"/>
          <w:rFonts w:ascii="Arial" w:hAnsi="Arial" w:cs="Arial"/>
          <w:b/>
          <w:bCs/>
          <w:color w:val="000000"/>
        </w:rPr>
        <w:t>Independent Travel Training</w:t>
      </w:r>
      <w:r w:rsidRPr="00145987">
        <w:rPr>
          <w:rStyle w:val="eop"/>
          <w:rFonts w:ascii="Arial" w:hAnsi="Arial" w:cs="Arial"/>
          <w:b/>
          <w:bCs/>
          <w:color w:val="000000"/>
        </w:rPr>
        <w:t> </w:t>
      </w:r>
    </w:p>
    <w:p w14:paraId="02BFBDE2" w14:textId="77777777" w:rsidR="00DF4D6C" w:rsidRPr="00145987" w:rsidRDefault="00DF4D6C" w:rsidP="00DF4D6C">
      <w:pPr>
        <w:pStyle w:val="paragraph"/>
        <w:shd w:val="clear" w:color="auto" w:fill="FFFFFF"/>
        <w:spacing w:before="0" w:beforeAutospacing="0" w:after="0" w:afterAutospacing="0"/>
        <w:textAlignment w:val="baseline"/>
        <w:rPr>
          <w:rFonts w:ascii="Segoe UI" w:hAnsi="Segoe UI" w:cs="Segoe UI"/>
          <w:sz w:val="18"/>
          <w:szCs w:val="18"/>
        </w:rPr>
      </w:pPr>
      <w:r w:rsidRPr="00145987">
        <w:rPr>
          <w:rStyle w:val="normaltextrun"/>
          <w:rFonts w:ascii="Arial" w:hAnsi="Arial" w:cs="Arial"/>
          <w:color w:val="0B0C0C"/>
        </w:rPr>
        <w:t>Current policy:</w:t>
      </w:r>
      <w:r w:rsidRPr="00145987">
        <w:rPr>
          <w:rStyle w:val="eop"/>
          <w:rFonts w:ascii="Arial" w:hAnsi="Arial" w:cs="Arial"/>
          <w:color w:val="0B0C0C"/>
        </w:rPr>
        <w:t> </w:t>
      </w:r>
    </w:p>
    <w:p w14:paraId="10E4302A" w14:textId="77777777" w:rsidR="00DF4D6C" w:rsidRDefault="00DF4D6C" w:rsidP="00DF4D6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There is currently no specific information provided on Independent Travel Training.</w:t>
      </w:r>
      <w:r>
        <w:rPr>
          <w:rStyle w:val="eop"/>
          <w:rFonts w:ascii="Arial" w:hAnsi="Arial" w:cs="Arial"/>
          <w:color w:val="0B0C0C"/>
        </w:rPr>
        <w:t> </w:t>
      </w:r>
    </w:p>
    <w:p w14:paraId="6F7DFD4F" w14:textId="77777777" w:rsidR="002060C7" w:rsidRDefault="002060C7" w:rsidP="00DF4D6C">
      <w:pPr>
        <w:pStyle w:val="paragraph"/>
        <w:shd w:val="clear" w:color="auto" w:fill="FFFFFF"/>
        <w:spacing w:before="0" w:beforeAutospacing="0" w:after="0" w:afterAutospacing="0"/>
        <w:textAlignment w:val="baseline"/>
        <w:rPr>
          <w:rStyle w:val="normaltextrun"/>
          <w:rFonts w:ascii="Arial" w:hAnsi="Arial" w:cs="Arial"/>
          <w:b/>
          <w:bCs/>
          <w:color w:val="000000"/>
        </w:rPr>
      </w:pPr>
    </w:p>
    <w:p w14:paraId="1D18836B" w14:textId="0D4A1E6D" w:rsidR="00DF4D6C" w:rsidRPr="00145987" w:rsidRDefault="00DF4D6C" w:rsidP="00DF4D6C">
      <w:pPr>
        <w:pStyle w:val="paragraph"/>
        <w:shd w:val="clear" w:color="auto" w:fill="FFFFFF"/>
        <w:spacing w:before="0" w:beforeAutospacing="0" w:after="0" w:afterAutospacing="0"/>
        <w:textAlignment w:val="baseline"/>
        <w:rPr>
          <w:rFonts w:ascii="Segoe UI" w:hAnsi="Segoe UI" w:cs="Segoe UI"/>
          <w:sz w:val="18"/>
          <w:szCs w:val="18"/>
        </w:rPr>
      </w:pPr>
      <w:r w:rsidRPr="00145987">
        <w:rPr>
          <w:rStyle w:val="normaltextrun"/>
          <w:rFonts w:ascii="Arial" w:hAnsi="Arial" w:cs="Arial"/>
          <w:color w:val="000000"/>
        </w:rPr>
        <w:t xml:space="preserve">Proposed SEND Home to School Travel policy: </w:t>
      </w:r>
      <w:r w:rsidRPr="00145987">
        <w:rPr>
          <w:rStyle w:val="eop"/>
          <w:rFonts w:ascii="Arial" w:hAnsi="Arial" w:cs="Arial"/>
          <w:color w:val="000000"/>
        </w:rPr>
        <w:t> </w:t>
      </w:r>
    </w:p>
    <w:p w14:paraId="50766747"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We will include information to highlight the benefits Independent Travel Training.</w:t>
      </w:r>
      <w:r>
        <w:rPr>
          <w:rStyle w:val="eop"/>
          <w:rFonts w:ascii="Arial" w:hAnsi="Arial" w:cs="Arial"/>
          <w:color w:val="0B0C0C"/>
        </w:rPr>
        <w:t> </w:t>
      </w:r>
    </w:p>
    <w:p w14:paraId="6964EC9A"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Arial" w:hAnsi="Arial" w:cs="Arial"/>
          <w:color w:val="000000"/>
        </w:rPr>
        <w:t> </w:t>
      </w:r>
    </w:p>
    <w:p w14:paraId="5FD5B9AB"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8 - To what extent do you agree or disagree with the proposed change</w:t>
      </w:r>
      <w:r>
        <w:rPr>
          <w:rStyle w:val="scxw35465245"/>
          <w:rFonts w:ascii="Arial" w:hAnsi="Arial" w:cs="Arial"/>
          <w:color w:val="000000"/>
        </w:rPr>
        <w:t> </w:t>
      </w:r>
      <w:r>
        <w:rPr>
          <w:rFonts w:ascii="Arial" w:hAnsi="Arial" w:cs="Arial"/>
          <w:color w:val="000000"/>
        </w:rPr>
        <w:br/>
      </w:r>
      <w:r>
        <w:rPr>
          <w:rStyle w:val="normaltextrun"/>
          <w:rFonts w:ascii="Arial" w:hAnsi="Arial" w:cs="Arial"/>
          <w:color w:val="000000"/>
        </w:rPr>
        <w:t>Strongly agree, Agree, Neither agree nor disagree, Disagree, Strongly disagree, I don’t know</w:t>
      </w:r>
      <w:r>
        <w:rPr>
          <w:rStyle w:val="eop"/>
          <w:rFonts w:ascii="Arial" w:hAnsi="Arial" w:cs="Arial"/>
          <w:color w:val="000000"/>
        </w:rPr>
        <w:t> </w:t>
      </w:r>
    </w:p>
    <w:p w14:paraId="2540BA47"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 xml:space="preserve">Please tell us your reason for your response: </w:t>
      </w:r>
      <w:r>
        <w:rPr>
          <w:rStyle w:val="eop"/>
          <w:rFonts w:ascii="Arial" w:hAnsi="Arial" w:cs="Arial"/>
          <w:color w:val="0B0C0C"/>
        </w:rPr>
        <w:t> </w:t>
      </w:r>
    </w:p>
    <w:p w14:paraId="3F36F183"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39DBFF83"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Arial" w:hAnsi="Arial" w:cs="Arial"/>
          <w:color w:val="000000"/>
        </w:rPr>
        <w:t> </w:t>
      </w:r>
    </w:p>
    <w:p w14:paraId="47E62506" w14:textId="77777777" w:rsidR="00DF4D6C" w:rsidRPr="00AF0F8F" w:rsidRDefault="00DF4D6C" w:rsidP="00DF4D6C">
      <w:pPr>
        <w:pStyle w:val="paragraph"/>
        <w:spacing w:before="0" w:beforeAutospacing="0" w:after="0" w:afterAutospacing="0"/>
        <w:textAlignment w:val="baseline"/>
        <w:rPr>
          <w:rFonts w:ascii="Segoe UI" w:hAnsi="Segoe UI" w:cs="Segoe UI"/>
          <w:b/>
          <w:bCs/>
          <w:sz w:val="14"/>
          <w:szCs w:val="14"/>
        </w:rPr>
      </w:pPr>
      <w:r w:rsidRPr="00AF0F8F">
        <w:rPr>
          <w:rStyle w:val="normaltextrun"/>
          <w:rFonts w:ascii="Arial" w:hAnsi="Arial" w:cs="Arial"/>
          <w:b/>
          <w:bCs/>
          <w:color w:val="000000"/>
        </w:rPr>
        <w:t>Applying for SEND HTST</w:t>
      </w:r>
      <w:r w:rsidRPr="00AF0F8F">
        <w:rPr>
          <w:rStyle w:val="eop"/>
          <w:rFonts w:ascii="Arial" w:hAnsi="Arial" w:cs="Arial"/>
          <w:b/>
          <w:bCs/>
          <w:color w:val="000000"/>
        </w:rPr>
        <w:t> </w:t>
      </w:r>
    </w:p>
    <w:p w14:paraId="63272840" w14:textId="77777777" w:rsidR="00DF4D6C" w:rsidRPr="00145987" w:rsidRDefault="00DF4D6C" w:rsidP="00DF4D6C">
      <w:pPr>
        <w:pStyle w:val="paragraph"/>
        <w:shd w:val="clear" w:color="auto" w:fill="FFFFFF"/>
        <w:spacing w:before="0" w:beforeAutospacing="0" w:after="0" w:afterAutospacing="0"/>
        <w:textAlignment w:val="baseline"/>
        <w:rPr>
          <w:rFonts w:ascii="Segoe UI" w:hAnsi="Segoe UI" w:cs="Segoe UI"/>
          <w:sz w:val="18"/>
          <w:szCs w:val="18"/>
        </w:rPr>
      </w:pPr>
      <w:r w:rsidRPr="00145987">
        <w:rPr>
          <w:rStyle w:val="normaltextrun"/>
          <w:rFonts w:ascii="Arial" w:hAnsi="Arial" w:cs="Arial"/>
          <w:color w:val="0B0C0C"/>
        </w:rPr>
        <w:t>Current policy:</w:t>
      </w:r>
      <w:r w:rsidRPr="00145987">
        <w:rPr>
          <w:rStyle w:val="eop"/>
          <w:rFonts w:ascii="Arial" w:hAnsi="Arial" w:cs="Arial"/>
          <w:color w:val="0B0C0C"/>
        </w:rPr>
        <w:t> </w:t>
      </w:r>
    </w:p>
    <w:p w14:paraId="70400D9E" w14:textId="77777777" w:rsidR="00DF4D6C" w:rsidRDefault="00DF4D6C" w:rsidP="00DF4D6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lastRenderedPageBreak/>
        <w:t>There is currently no specific information provided on how to apply for SEND Home to School Travel assistance. </w:t>
      </w:r>
      <w:r>
        <w:rPr>
          <w:rStyle w:val="eop"/>
          <w:rFonts w:ascii="Arial" w:hAnsi="Arial" w:cs="Arial"/>
          <w:color w:val="0B0C0C"/>
        </w:rPr>
        <w:t> </w:t>
      </w:r>
    </w:p>
    <w:p w14:paraId="3DEFFC49" w14:textId="77777777" w:rsidR="00AF0F8F" w:rsidRDefault="00AF0F8F" w:rsidP="00DF4D6C">
      <w:pPr>
        <w:pStyle w:val="paragraph"/>
        <w:shd w:val="clear" w:color="auto" w:fill="FFFFFF"/>
        <w:spacing w:before="0" w:beforeAutospacing="0" w:after="0" w:afterAutospacing="0"/>
        <w:textAlignment w:val="baseline"/>
        <w:rPr>
          <w:rStyle w:val="normaltextrun"/>
          <w:rFonts w:ascii="Arial" w:hAnsi="Arial" w:cs="Arial"/>
          <w:color w:val="000000"/>
        </w:rPr>
      </w:pPr>
    </w:p>
    <w:p w14:paraId="64575597" w14:textId="28EA41ED" w:rsidR="00DF4D6C" w:rsidRPr="00145987" w:rsidRDefault="00DF4D6C" w:rsidP="00DF4D6C">
      <w:pPr>
        <w:pStyle w:val="paragraph"/>
        <w:shd w:val="clear" w:color="auto" w:fill="FFFFFF"/>
        <w:spacing w:before="0" w:beforeAutospacing="0" w:after="0" w:afterAutospacing="0"/>
        <w:textAlignment w:val="baseline"/>
        <w:rPr>
          <w:rFonts w:ascii="Segoe UI" w:hAnsi="Segoe UI" w:cs="Segoe UI"/>
          <w:sz w:val="18"/>
          <w:szCs w:val="18"/>
        </w:rPr>
      </w:pPr>
      <w:r w:rsidRPr="00145987">
        <w:rPr>
          <w:rStyle w:val="normaltextrun"/>
          <w:rFonts w:ascii="Arial" w:hAnsi="Arial" w:cs="Arial"/>
          <w:color w:val="000000"/>
        </w:rPr>
        <w:t>Proposed SEND Home to School Travel policy</w:t>
      </w:r>
      <w:r w:rsidRPr="00145987">
        <w:rPr>
          <w:rStyle w:val="normaltextrun"/>
          <w:rFonts w:ascii="Arial" w:hAnsi="Arial" w:cs="Arial"/>
          <w:color w:val="0B0C0C"/>
        </w:rPr>
        <w:t>:</w:t>
      </w:r>
      <w:r w:rsidRPr="00145987">
        <w:rPr>
          <w:rStyle w:val="eop"/>
          <w:rFonts w:ascii="Arial" w:hAnsi="Arial" w:cs="Arial"/>
          <w:color w:val="0B0C0C"/>
        </w:rPr>
        <w:t> </w:t>
      </w:r>
    </w:p>
    <w:p w14:paraId="057B70FA"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We will include clear instructions including anticipated timescales and deadlines. This will break the application process down, making it easier for people to understand and apply for.</w:t>
      </w:r>
      <w:r>
        <w:rPr>
          <w:rStyle w:val="eop"/>
          <w:rFonts w:ascii="Arial" w:hAnsi="Arial" w:cs="Arial"/>
          <w:color w:val="0B0C0C"/>
        </w:rPr>
        <w:t> </w:t>
      </w:r>
    </w:p>
    <w:p w14:paraId="6BA9E89B"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Arial" w:hAnsi="Arial" w:cs="Arial"/>
          <w:color w:val="000000"/>
        </w:rPr>
        <w:t> </w:t>
      </w:r>
    </w:p>
    <w:p w14:paraId="704D6E94"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9 - To what extent do you agree or disagree with the proposed change</w:t>
      </w:r>
      <w:r>
        <w:rPr>
          <w:rStyle w:val="scxw35465245"/>
          <w:rFonts w:ascii="Arial" w:hAnsi="Arial" w:cs="Arial"/>
          <w:color w:val="000000"/>
        </w:rPr>
        <w:t> </w:t>
      </w:r>
      <w:r>
        <w:rPr>
          <w:rFonts w:ascii="Arial" w:hAnsi="Arial" w:cs="Arial"/>
          <w:color w:val="000000"/>
        </w:rPr>
        <w:br/>
      </w:r>
      <w:r>
        <w:rPr>
          <w:rStyle w:val="normaltextrun"/>
          <w:rFonts w:ascii="Arial" w:hAnsi="Arial" w:cs="Arial"/>
          <w:color w:val="000000"/>
        </w:rPr>
        <w:t>Strongly agree, Agree, Neither agree nor disagree, Disagree, Strongly disagree, I don’t know</w:t>
      </w:r>
      <w:r>
        <w:rPr>
          <w:rStyle w:val="eop"/>
          <w:rFonts w:ascii="Arial" w:hAnsi="Arial" w:cs="Arial"/>
          <w:color w:val="000000"/>
        </w:rPr>
        <w:t> </w:t>
      </w:r>
    </w:p>
    <w:p w14:paraId="65980FBC"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 xml:space="preserve">Please tell us your reason for your response: </w:t>
      </w:r>
      <w:r>
        <w:rPr>
          <w:rStyle w:val="eop"/>
          <w:rFonts w:ascii="Arial" w:hAnsi="Arial" w:cs="Arial"/>
          <w:color w:val="0B0C0C"/>
        </w:rPr>
        <w:t> </w:t>
      </w:r>
    </w:p>
    <w:p w14:paraId="15A095C3"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4C9E13FC"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67718296"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 </w:t>
      </w:r>
      <w:r>
        <w:rPr>
          <w:rStyle w:val="eop"/>
          <w:rFonts w:ascii="Arial" w:hAnsi="Arial" w:cs="Arial"/>
          <w:color w:val="0B0C0C"/>
        </w:rPr>
        <w:t> </w:t>
      </w:r>
    </w:p>
    <w:p w14:paraId="08AB9EBF" w14:textId="77777777" w:rsidR="00DF4D6C" w:rsidRPr="00AF0F8F" w:rsidRDefault="00DF4D6C" w:rsidP="00DF4D6C">
      <w:pPr>
        <w:pStyle w:val="paragraph"/>
        <w:spacing w:before="0" w:beforeAutospacing="0" w:after="0" w:afterAutospacing="0"/>
        <w:textAlignment w:val="baseline"/>
        <w:rPr>
          <w:rFonts w:ascii="Segoe UI" w:hAnsi="Segoe UI" w:cs="Segoe UI"/>
          <w:b/>
          <w:bCs/>
          <w:sz w:val="14"/>
          <w:szCs w:val="14"/>
        </w:rPr>
      </w:pPr>
      <w:r w:rsidRPr="00AF0F8F">
        <w:rPr>
          <w:rStyle w:val="normaltextrun"/>
          <w:rFonts w:ascii="Arial" w:hAnsi="Arial" w:cs="Arial"/>
          <w:b/>
          <w:bCs/>
          <w:color w:val="000000"/>
        </w:rPr>
        <w:t>Explanation of terms</w:t>
      </w:r>
      <w:r w:rsidRPr="00AF0F8F">
        <w:rPr>
          <w:rStyle w:val="eop"/>
          <w:rFonts w:ascii="Arial" w:hAnsi="Arial" w:cs="Arial"/>
          <w:b/>
          <w:bCs/>
          <w:color w:val="000000"/>
        </w:rPr>
        <w:t> </w:t>
      </w:r>
    </w:p>
    <w:p w14:paraId="3AF5A83B" w14:textId="77777777" w:rsidR="00DF4D6C" w:rsidRPr="00145987" w:rsidRDefault="00DF4D6C" w:rsidP="00DF4D6C">
      <w:pPr>
        <w:pStyle w:val="paragraph"/>
        <w:shd w:val="clear" w:color="auto" w:fill="FFFFFF"/>
        <w:spacing w:before="0" w:beforeAutospacing="0" w:after="0" w:afterAutospacing="0"/>
        <w:textAlignment w:val="baseline"/>
        <w:rPr>
          <w:rFonts w:ascii="Segoe UI" w:hAnsi="Segoe UI" w:cs="Segoe UI"/>
          <w:sz w:val="18"/>
          <w:szCs w:val="18"/>
        </w:rPr>
      </w:pPr>
      <w:r w:rsidRPr="00145987">
        <w:rPr>
          <w:rStyle w:val="normaltextrun"/>
          <w:rFonts w:ascii="Arial" w:hAnsi="Arial" w:cs="Arial"/>
          <w:color w:val="0B0C0C"/>
        </w:rPr>
        <w:t>Current policy:</w:t>
      </w:r>
      <w:r w:rsidRPr="00145987">
        <w:rPr>
          <w:rStyle w:val="eop"/>
          <w:rFonts w:ascii="Arial" w:hAnsi="Arial" w:cs="Arial"/>
          <w:color w:val="0B0C0C"/>
        </w:rPr>
        <w:t> </w:t>
      </w:r>
    </w:p>
    <w:p w14:paraId="7D43A4AA" w14:textId="77777777" w:rsidR="00DF4D6C" w:rsidRDefault="00DF4D6C" w:rsidP="00DF4D6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We currently use the following terms without clear definitions:</w:t>
      </w:r>
      <w:r>
        <w:rPr>
          <w:rStyle w:val="eop"/>
          <w:rFonts w:ascii="Arial" w:hAnsi="Arial" w:cs="Arial"/>
          <w:color w:val="0B0C0C"/>
        </w:rPr>
        <w:t> </w:t>
      </w:r>
    </w:p>
    <w:p w14:paraId="271107AB" w14:textId="77777777" w:rsidR="00DF4D6C" w:rsidRDefault="00DF4D6C" w:rsidP="00DF4D6C">
      <w:pPr>
        <w:pStyle w:val="paragraph"/>
        <w:numPr>
          <w:ilvl w:val="0"/>
          <w:numId w:val="7"/>
        </w:numPr>
        <w:shd w:val="clear" w:color="auto" w:fill="FFFFFF"/>
        <w:spacing w:before="0" w:beforeAutospacing="0" w:after="0" w:afterAutospacing="0"/>
        <w:ind w:left="1080" w:firstLine="0"/>
        <w:textAlignment w:val="baseline"/>
        <w:rPr>
          <w:rFonts w:ascii="Arial" w:hAnsi="Arial" w:cs="Arial"/>
        </w:rPr>
      </w:pPr>
      <w:r>
        <w:rPr>
          <w:rStyle w:val="normaltextrun"/>
          <w:rFonts w:ascii="Arial" w:hAnsi="Arial" w:cs="Arial"/>
          <w:color w:val="0B0C0C"/>
        </w:rPr>
        <w:t>Home address</w:t>
      </w:r>
      <w:r>
        <w:rPr>
          <w:rStyle w:val="eop"/>
          <w:rFonts w:ascii="Arial" w:hAnsi="Arial" w:cs="Arial"/>
          <w:color w:val="0B0C0C"/>
        </w:rPr>
        <w:t> </w:t>
      </w:r>
    </w:p>
    <w:p w14:paraId="535FF2FA" w14:textId="77777777" w:rsidR="00DF4D6C" w:rsidRDefault="00DF4D6C" w:rsidP="00DF4D6C">
      <w:pPr>
        <w:pStyle w:val="paragraph"/>
        <w:numPr>
          <w:ilvl w:val="0"/>
          <w:numId w:val="7"/>
        </w:numPr>
        <w:shd w:val="clear" w:color="auto" w:fill="FFFFFF"/>
        <w:spacing w:before="0" w:beforeAutospacing="0" w:after="0" w:afterAutospacing="0"/>
        <w:ind w:left="1080" w:firstLine="0"/>
        <w:textAlignment w:val="baseline"/>
        <w:rPr>
          <w:rFonts w:ascii="Arial" w:hAnsi="Arial" w:cs="Arial"/>
        </w:rPr>
      </w:pPr>
      <w:r>
        <w:rPr>
          <w:rStyle w:val="normaltextrun"/>
          <w:rFonts w:ascii="Arial" w:hAnsi="Arial" w:cs="Arial"/>
          <w:color w:val="0B0C0C"/>
        </w:rPr>
        <w:t>Guide Escorts</w:t>
      </w:r>
      <w:r>
        <w:rPr>
          <w:rStyle w:val="eop"/>
          <w:rFonts w:ascii="Arial" w:hAnsi="Arial" w:cs="Arial"/>
          <w:color w:val="0B0C0C"/>
        </w:rPr>
        <w:t> </w:t>
      </w:r>
    </w:p>
    <w:p w14:paraId="22F94214" w14:textId="77777777" w:rsidR="00DF4D6C" w:rsidRDefault="00DF4D6C" w:rsidP="00DF4D6C">
      <w:pPr>
        <w:pStyle w:val="paragraph"/>
        <w:numPr>
          <w:ilvl w:val="0"/>
          <w:numId w:val="7"/>
        </w:numPr>
        <w:shd w:val="clear" w:color="auto" w:fill="FFFFFF"/>
        <w:spacing w:before="0" w:beforeAutospacing="0" w:after="0" w:afterAutospacing="0"/>
        <w:ind w:left="1080" w:firstLine="0"/>
        <w:textAlignment w:val="baseline"/>
        <w:rPr>
          <w:rFonts w:ascii="Arial" w:hAnsi="Arial" w:cs="Arial"/>
        </w:rPr>
      </w:pPr>
      <w:r>
        <w:rPr>
          <w:rStyle w:val="normaltextrun"/>
          <w:rFonts w:ascii="Arial" w:hAnsi="Arial" w:cs="Arial"/>
          <w:color w:val="0B0C0C"/>
        </w:rPr>
        <w:t>Exceptional circumstances</w:t>
      </w:r>
      <w:r>
        <w:rPr>
          <w:rStyle w:val="eop"/>
          <w:rFonts w:ascii="Arial" w:hAnsi="Arial" w:cs="Arial"/>
          <w:color w:val="0B0C0C"/>
        </w:rPr>
        <w:t> </w:t>
      </w:r>
    </w:p>
    <w:p w14:paraId="4F68CA43" w14:textId="77777777" w:rsidR="00DF4D6C" w:rsidRDefault="00DF4D6C" w:rsidP="00DF4D6C">
      <w:pPr>
        <w:pStyle w:val="paragraph"/>
        <w:numPr>
          <w:ilvl w:val="0"/>
          <w:numId w:val="7"/>
        </w:numPr>
        <w:shd w:val="clear" w:color="auto" w:fill="FFFFFF"/>
        <w:spacing w:before="0" w:beforeAutospacing="0" w:after="0" w:afterAutospacing="0"/>
        <w:ind w:left="1080" w:firstLine="0"/>
        <w:textAlignment w:val="baseline"/>
        <w:rPr>
          <w:rFonts w:ascii="Arial" w:hAnsi="Arial" w:cs="Arial"/>
        </w:rPr>
      </w:pPr>
      <w:r>
        <w:rPr>
          <w:rStyle w:val="normaltextrun"/>
          <w:rFonts w:ascii="Arial" w:hAnsi="Arial" w:cs="Arial"/>
          <w:color w:val="0B0C0C"/>
        </w:rPr>
        <w:t>Nearest school</w:t>
      </w:r>
      <w:r>
        <w:rPr>
          <w:rStyle w:val="eop"/>
          <w:rFonts w:ascii="Arial" w:hAnsi="Arial" w:cs="Arial"/>
          <w:color w:val="0B0C0C"/>
        </w:rPr>
        <w:t> </w:t>
      </w:r>
    </w:p>
    <w:p w14:paraId="4D873558" w14:textId="77777777" w:rsidR="00AF0F8F" w:rsidRDefault="00AF0F8F" w:rsidP="00DF4D6C">
      <w:pPr>
        <w:pStyle w:val="paragraph"/>
        <w:shd w:val="clear" w:color="auto" w:fill="FFFFFF"/>
        <w:spacing w:before="0" w:beforeAutospacing="0" w:after="0" w:afterAutospacing="0"/>
        <w:textAlignment w:val="baseline"/>
        <w:rPr>
          <w:rStyle w:val="normaltextrun"/>
          <w:rFonts w:ascii="Arial" w:hAnsi="Arial" w:cs="Arial"/>
          <w:color w:val="000000"/>
        </w:rPr>
      </w:pPr>
    </w:p>
    <w:p w14:paraId="022453BF" w14:textId="3AAE5888" w:rsidR="00DF4D6C" w:rsidRPr="00145987" w:rsidRDefault="00DF4D6C" w:rsidP="00DF4D6C">
      <w:pPr>
        <w:pStyle w:val="paragraph"/>
        <w:shd w:val="clear" w:color="auto" w:fill="FFFFFF"/>
        <w:spacing w:before="0" w:beforeAutospacing="0" w:after="0" w:afterAutospacing="0"/>
        <w:textAlignment w:val="baseline"/>
        <w:rPr>
          <w:rFonts w:ascii="Segoe UI" w:hAnsi="Segoe UI" w:cs="Segoe UI"/>
          <w:sz w:val="18"/>
          <w:szCs w:val="18"/>
        </w:rPr>
      </w:pPr>
      <w:r w:rsidRPr="00145987">
        <w:rPr>
          <w:rStyle w:val="normaltextrun"/>
          <w:rFonts w:ascii="Arial" w:hAnsi="Arial" w:cs="Arial"/>
          <w:color w:val="000000"/>
        </w:rPr>
        <w:t>Proposed SEND Home to School Travel policy</w:t>
      </w:r>
      <w:r w:rsidRPr="00145987">
        <w:rPr>
          <w:rStyle w:val="normaltextrun"/>
          <w:rFonts w:ascii="Arial" w:hAnsi="Arial" w:cs="Arial"/>
          <w:color w:val="0B0C0C"/>
        </w:rPr>
        <w:t>:</w:t>
      </w:r>
      <w:r w:rsidRPr="00145987">
        <w:rPr>
          <w:rStyle w:val="eop"/>
          <w:rFonts w:ascii="Arial" w:hAnsi="Arial" w:cs="Arial"/>
          <w:color w:val="0B0C0C"/>
        </w:rPr>
        <w:t> </w:t>
      </w:r>
    </w:p>
    <w:p w14:paraId="46AD6CFA" w14:textId="77777777" w:rsidR="00DF4D6C" w:rsidRDefault="00DF4D6C" w:rsidP="00DF4D6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We will clarify the terms we use within the policy to make it easier for everyone to understand.  </w:t>
      </w:r>
      <w:r>
        <w:rPr>
          <w:rStyle w:val="eop"/>
          <w:rFonts w:ascii="Arial" w:hAnsi="Arial" w:cs="Arial"/>
          <w:color w:val="0B0C0C"/>
        </w:rPr>
        <w:t> </w:t>
      </w:r>
    </w:p>
    <w:p w14:paraId="063A7B35" w14:textId="77777777" w:rsidR="00DF4D6C" w:rsidRDefault="00DF4D6C" w:rsidP="00DF4D6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For example:</w:t>
      </w:r>
      <w:r>
        <w:rPr>
          <w:rStyle w:val="eop"/>
          <w:rFonts w:ascii="Arial" w:hAnsi="Arial" w:cs="Arial"/>
          <w:color w:val="0B0C0C"/>
        </w:rPr>
        <w:t> </w:t>
      </w:r>
    </w:p>
    <w:p w14:paraId="0C955635" w14:textId="77777777" w:rsidR="00DF4D6C" w:rsidRDefault="00DF4D6C" w:rsidP="00DF4D6C">
      <w:pPr>
        <w:pStyle w:val="paragraph"/>
        <w:numPr>
          <w:ilvl w:val="0"/>
          <w:numId w:val="8"/>
        </w:numPr>
        <w:shd w:val="clear" w:color="auto" w:fill="FFFFFF"/>
        <w:spacing w:before="0" w:beforeAutospacing="0" w:after="0" w:afterAutospacing="0"/>
        <w:ind w:left="1080" w:firstLine="0"/>
        <w:textAlignment w:val="baseline"/>
        <w:rPr>
          <w:rFonts w:ascii="Arial" w:hAnsi="Arial" w:cs="Arial"/>
        </w:rPr>
      </w:pPr>
      <w:r>
        <w:rPr>
          <w:rStyle w:val="normaltextrun"/>
          <w:rFonts w:ascii="Arial" w:hAnsi="Arial" w:cs="Arial"/>
          <w:color w:val="0B0C0C"/>
        </w:rPr>
        <w:t>Home address:  where the child resides and spends the majority of their time, it is also the address registered with their GP surgery.</w:t>
      </w:r>
      <w:r>
        <w:rPr>
          <w:rStyle w:val="eop"/>
          <w:rFonts w:ascii="Arial" w:hAnsi="Arial" w:cs="Arial"/>
          <w:color w:val="0B0C0C"/>
        </w:rPr>
        <w:t> </w:t>
      </w:r>
    </w:p>
    <w:p w14:paraId="5818DA56" w14:textId="77777777" w:rsidR="00DF4D6C" w:rsidRDefault="00DF4D6C" w:rsidP="00DF4D6C">
      <w:pPr>
        <w:pStyle w:val="paragraph"/>
        <w:numPr>
          <w:ilvl w:val="0"/>
          <w:numId w:val="8"/>
        </w:numPr>
        <w:shd w:val="clear" w:color="auto" w:fill="FFFFFF"/>
        <w:spacing w:before="0" w:beforeAutospacing="0" w:after="0" w:afterAutospacing="0"/>
        <w:ind w:left="1080" w:firstLine="0"/>
        <w:textAlignment w:val="baseline"/>
        <w:rPr>
          <w:rFonts w:ascii="Arial" w:hAnsi="Arial" w:cs="Arial"/>
        </w:rPr>
      </w:pPr>
      <w:r>
        <w:rPr>
          <w:rStyle w:val="normaltextrun"/>
          <w:rFonts w:ascii="Arial" w:hAnsi="Arial" w:cs="Arial"/>
          <w:color w:val="0B0C0C"/>
        </w:rPr>
        <w:t>Guide Escorts: A Guide Escort may be allocated in exceptional circumstances through an SEN or medical assessment, tailored to the student's travel needs.</w:t>
      </w:r>
      <w:r>
        <w:rPr>
          <w:rStyle w:val="eop"/>
          <w:rFonts w:ascii="Arial" w:hAnsi="Arial" w:cs="Arial"/>
          <w:color w:val="0B0C0C"/>
        </w:rPr>
        <w:t> </w:t>
      </w:r>
    </w:p>
    <w:p w14:paraId="4C7D0017" w14:textId="77777777" w:rsidR="00DF4D6C" w:rsidRDefault="00DF4D6C" w:rsidP="00DF4D6C">
      <w:pPr>
        <w:pStyle w:val="paragraph"/>
        <w:numPr>
          <w:ilvl w:val="0"/>
          <w:numId w:val="8"/>
        </w:numPr>
        <w:shd w:val="clear" w:color="auto" w:fill="FFFFFF"/>
        <w:spacing w:before="0" w:beforeAutospacing="0" w:after="0" w:afterAutospacing="0"/>
        <w:ind w:left="1080" w:firstLine="0"/>
        <w:textAlignment w:val="baseline"/>
        <w:rPr>
          <w:rFonts w:ascii="Arial" w:hAnsi="Arial" w:cs="Arial"/>
        </w:rPr>
      </w:pPr>
      <w:r>
        <w:rPr>
          <w:rStyle w:val="normaltextrun"/>
          <w:rFonts w:ascii="Arial" w:hAnsi="Arial" w:cs="Arial"/>
          <w:color w:val="0B0C0C"/>
        </w:rPr>
        <w:t>Exceptional circumstances:  Exceptional circumstances will be recognised for the most vulnerable children when there is a strong need for help but the required transportation criteria are not met.</w:t>
      </w:r>
      <w:r>
        <w:rPr>
          <w:rStyle w:val="eop"/>
          <w:rFonts w:ascii="Arial" w:hAnsi="Arial" w:cs="Arial"/>
          <w:color w:val="0B0C0C"/>
        </w:rPr>
        <w:t> </w:t>
      </w:r>
    </w:p>
    <w:p w14:paraId="72794CF1" w14:textId="77777777" w:rsidR="00DF4D6C" w:rsidRPr="00AF0F8F" w:rsidRDefault="00DF4D6C" w:rsidP="00DF4D6C">
      <w:pPr>
        <w:pStyle w:val="paragraph"/>
        <w:numPr>
          <w:ilvl w:val="0"/>
          <w:numId w:val="8"/>
        </w:numPr>
        <w:shd w:val="clear" w:color="auto" w:fill="FFFFFF"/>
        <w:spacing w:before="0" w:beforeAutospacing="0" w:after="0" w:afterAutospacing="0"/>
        <w:ind w:left="1080" w:firstLine="0"/>
        <w:textAlignment w:val="baseline"/>
        <w:rPr>
          <w:rStyle w:val="eop"/>
          <w:rFonts w:ascii="Arial" w:hAnsi="Arial" w:cs="Arial"/>
        </w:rPr>
      </w:pPr>
      <w:r>
        <w:rPr>
          <w:rStyle w:val="normaltextrun"/>
          <w:rFonts w:ascii="Arial" w:hAnsi="Arial" w:cs="Arial"/>
          <w:color w:val="0B0C0C"/>
        </w:rPr>
        <w:t>Nearest school: When parents or carers apply to the nearest suitable school and the school is unable to offer a place, we may be able to offer travel support for the next nearest school with a place, providing the child meets the eligibility criteria.</w:t>
      </w:r>
      <w:r>
        <w:rPr>
          <w:rStyle w:val="eop"/>
          <w:rFonts w:ascii="Arial" w:hAnsi="Arial" w:cs="Arial"/>
          <w:color w:val="0B0C0C"/>
        </w:rPr>
        <w:t> </w:t>
      </w:r>
    </w:p>
    <w:p w14:paraId="0C85E148" w14:textId="77777777" w:rsidR="00AF0F8F" w:rsidRDefault="00AF0F8F" w:rsidP="00AF0F8F">
      <w:pPr>
        <w:pStyle w:val="paragraph"/>
        <w:shd w:val="clear" w:color="auto" w:fill="FFFFFF"/>
        <w:spacing w:before="0" w:beforeAutospacing="0" w:after="0" w:afterAutospacing="0"/>
        <w:ind w:left="1080"/>
        <w:textAlignment w:val="baseline"/>
        <w:rPr>
          <w:rFonts w:ascii="Arial" w:hAnsi="Arial" w:cs="Arial"/>
        </w:rPr>
      </w:pPr>
    </w:p>
    <w:p w14:paraId="3289AA8B"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10 - To what extent do you agree or disagree with the proposed change</w:t>
      </w:r>
      <w:r>
        <w:rPr>
          <w:rStyle w:val="scxw35465245"/>
          <w:rFonts w:ascii="Arial" w:hAnsi="Arial" w:cs="Arial"/>
          <w:color w:val="000000"/>
        </w:rPr>
        <w:t> </w:t>
      </w:r>
      <w:r>
        <w:rPr>
          <w:rFonts w:ascii="Arial" w:hAnsi="Arial" w:cs="Arial"/>
          <w:color w:val="000000"/>
        </w:rPr>
        <w:br/>
      </w:r>
      <w:r>
        <w:rPr>
          <w:rStyle w:val="normaltextrun"/>
          <w:rFonts w:ascii="Arial" w:hAnsi="Arial" w:cs="Arial"/>
          <w:color w:val="000000"/>
        </w:rPr>
        <w:t>Strongly agree, Agree, Neither agree nor disagree, Disagree, Strongly disagree, I don’t know</w:t>
      </w:r>
      <w:r>
        <w:rPr>
          <w:rStyle w:val="eop"/>
          <w:rFonts w:ascii="Arial" w:hAnsi="Arial" w:cs="Arial"/>
          <w:color w:val="000000"/>
        </w:rPr>
        <w:t> </w:t>
      </w:r>
    </w:p>
    <w:p w14:paraId="66606D09"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 xml:space="preserve">Please tell us your reason for your response: </w:t>
      </w:r>
      <w:r>
        <w:rPr>
          <w:rStyle w:val="eop"/>
          <w:rFonts w:ascii="Arial" w:hAnsi="Arial" w:cs="Arial"/>
          <w:color w:val="0B0C0C"/>
        </w:rPr>
        <w:t> </w:t>
      </w:r>
    </w:p>
    <w:p w14:paraId="1C43EA9B"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748C0B35"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 </w:t>
      </w:r>
      <w:r>
        <w:rPr>
          <w:rStyle w:val="eop"/>
          <w:rFonts w:ascii="Arial" w:hAnsi="Arial" w:cs="Arial"/>
          <w:color w:val="0B0C0C"/>
        </w:rPr>
        <w:t> </w:t>
      </w:r>
    </w:p>
    <w:p w14:paraId="3B96D45C"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Arial" w:hAnsi="Arial" w:cs="Arial"/>
          <w:color w:val="000000"/>
        </w:rPr>
        <w:t> </w:t>
      </w:r>
    </w:p>
    <w:p w14:paraId="245D9AAD" w14:textId="77777777" w:rsidR="00DF4D6C" w:rsidRPr="00AF0F8F" w:rsidRDefault="00DF4D6C" w:rsidP="00DF4D6C">
      <w:pPr>
        <w:pStyle w:val="paragraph"/>
        <w:spacing w:before="0" w:beforeAutospacing="0" w:after="0" w:afterAutospacing="0"/>
        <w:textAlignment w:val="baseline"/>
        <w:rPr>
          <w:rFonts w:ascii="Segoe UI" w:hAnsi="Segoe UI" w:cs="Segoe UI"/>
          <w:b/>
          <w:bCs/>
          <w:sz w:val="14"/>
          <w:szCs w:val="14"/>
        </w:rPr>
      </w:pPr>
      <w:r w:rsidRPr="00AF0F8F">
        <w:rPr>
          <w:rStyle w:val="normaltextrun"/>
          <w:rFonts w:ascii="Arial" w:hAnsi="Arial" w:cs="Arial"/>
          <w:b/>
          <w:bCs/>
          <w:color w:val="000000"/>
        </w:rPr>
        <w:t>Review of eligibility</w:t>
      </w:r>
      <w:r w:rsidRPr="00AF0F8F">
        <w:rPr>
          <w:rStyle w:val="eop"/>
          <w:rFonts w:ascii="Arial" w:hAnsi="Arial" w:cs="Arial"/>
          <w:b/>
          <w:bCs/>
          <w:color w:val="000000"/>
        </w:rPr>
        <w:t> </w:t>
      </w:r>
    </w:p>
    <w:p w14:paraId="36039CBD" w14:textId="77777777" w:rsidR="00DF4D6C" w:rsidRPr="00145987" w:rsidRDefault="00DF4D6C" w:rsidP="00DF4D6C">
      <w:pPr>
        <w:pStyle w:val="paragraph"/>
        <w:shd w:val="clear" w:color="auto" w:fill="FFFFFF"/>
        <w:spacing w:before="0" w:beforeAutospacing="0" w:after="0" w:afterAutospacing="0"/>
        <w:textAlignment w:val="baseline"/>
        <w:rPr>
          <w:rFonts w:ascii="Segoe UI" w:hAnsi="Segoe UI" w:cs="Segoe UI"/>
          <w:sz w:val="18"/>
          <w:szCs w:val="18"/>
        </w:rPr>
      </w:pPr>
      <w:r w:rsidRPr="00145987">
        <w:rPr>
          <w:rStyle w:val="normaltextrun"/>
          <w:rFonts w:ascii="Arial" w:hAnsi="Arial" w:cs="Arial"/>
          <w:color w:val="0B0C0C"/>
        </w:rPr>
        <w:t>Current policy:</w:t>
      </w:r>
      <w:r w:rsidRPr="00145987">
        <w:rPr>
          <w:rStyle w:val="eop"/>
          <w:rFonts w:ascii="Arial" w:hAnsi="Arial" w:cs="Arial"/>
          <w:color w:val="0B0C0C"/>
        </w:rPr>
        <w:t> </w:t>
      </w:r>
    </w:p>
    <w:p w14:paraId="43A0D9D9" w14:textId="77777777" w:rsidR="00DF4D6C" w:rsidRDefault="00DF4D6C" w:rsidP="00DF4D6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Reviews of eligibility are currently only referenced in the 'Guiding principles for SEND travel provision'. We regularly assess transport throughout a child's school life to ensure the right level of travel provision is in place.</w:t>
      </w:r>
      <w:r>
        <w:rPr>
          <w:rStyle w:val="eop"/>
          <w:rFonts w:ascii="Arial" w:hAnsi="Arial" w:cs="Arial"/>
          <w:color w:val="0B0C0C"/>
        </w:rPr>
        <w:t> </w:t>
      </w:r>
    </w:p>
    <w:p w14:paraId="7A4B0C76" w14:textId="77777777" w:rsidR="00AF0F8F" w:rsidRDefault="00AF0F8F" w:rsidP="00DF4D6C">
      <w:pPr>
        <w:pStyle w:val="paragraph"/>
        <w:shd w:val="clear" w:color="auto" w:fill="FFFFFF"/>
        <w:spacing w:before="0" w:beforeAutospacing="0" w:after="0" w:afterAutospacing="0"/>
        <w:textAlignment w:val="baseline"/>
        <w:rPr>
          <w:rStyle w:val="normaltextrun"/>
          <w:rFonts w:ascii="Arial" w:hAnsi="Arial" w:cs="Arial"/>
          <w:color w:val="000000"/>
        </w:rPr>
      </w:pPr>
    </w:p>
    <w:p w14:paraId="0CD235D9" w14:textId="07203983" w:rsidR="00DF4D6C" w:rsidRPr="00145987" w:rsidRDefault="00DF4D6C" w:rsidP="00DF4D6C">
      <w:pPr>
        <w:pStyle w:val="paragraph"/>
        <w:shd w:val="clear" w:color="auto" w:fill="FFFFFF"/>
        <w:spacing w:before="0" w:beforeAutospacing="0" w:after="0" w:afterAutospacing="0"/>
        <w:textAlignment w:val="baseline"/>
        <w:rPr>
          <w:rFonts w:ascii="Segoe UI" w:hAnsi="Segoe UI" w:cs="Segoe UI"/>
          <w:sz w:val="18"/>
          <w:szCs w:val="18"/>
        </w:rPr>
      </w:pPr>
      <w:r w:rsidRPr="00145987">
        <w:rPr>
          <w:rStyle w:val="normaltextrun"/>
          <w:rFonts w:ascii="Arial" w:hAnsi="Arial" w:cs="Arial"/>
          <w:color w:val="000000"/>
        </w:rPr>
        <w:t>Proposed SEND Home to School Travel policy</w:t>
      </w:r>
      <w:r w:rsidRPr="00145987">
        <w:rPr>
          <w:rStyle w:val="normaltextrun"/>
          <w:rFonts w:ascii="Arial" w:hAnsi="Arial" w:cs="Arial"/>
          <w:color w:val="0B0C0C"/>
        </w:rPr>
        <w:t>:</w:t>
      </w:r>
      <w:r w:rsidRPr="00145987">
        <w:rPr>
          <w:rStyle w:val="eop"/>
          <w:rFonts w:ascii="Arial" w:hAnsi="Arial" w:cs="Arial"/>
          <w:color w:val="0B0C0C"/>
        </w:rPr>
        <w:t> </w:t>
      </w:r>
    </w:p>
    <w:p w14:paraId="77687B67" w14:textId="77777777" w:rsidR="00DF4D6C" w:rsidRDefault="00DF4D6C" w:rsidP="00DF4D6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lastRenderedPageBreak/>
        <w:t>We will provide more clarity and information on how the review process works and detail the milestones that typically trigger the reviews. Going forward, we may also consider amending the named school on an EHCP if there is a closer, more suitable school that would make more efficient use of our resources regarding school travel support. (Please note that this links to the changes made to mentions of parental preference in the policy, detailed below.)</w:t>
      </w:r>
      <w:r>
        <w:rPr>
          <w:rStyle w:val="eop"/>
          <w:rFonts w:ascii="Arial" w:hAnsi="Arial" w:cs="Arial"/>
          <w:color w:val="000000"/>
        </w:rPr>
        <w:t> </w:t>
      </w:r>
    </w:p>
    <w:p w14:paraId="32627D2F" w14:textId="77777777" w:rsidR="00515096" w:rsidRDefault="00515096" w:rsidP="00DF4D6C">
      <w:pPr>
        <w:pStyle w:val="paragraph"/>
        <w:spacing w:before="0" w:beforeAutospacing="0" w:after="0" w:afterAutospacing="0"/>
        <w:textAlignment w:val="baseline"/>
        <w:rPr>
          <w:rStyle w:val="normaltextrun"/>
          <w:rFonts w:ascii="Arial" w:hAnsi="Arial" w:cs="Arial"/>
          <w:color w:val="000000"/>
        </w:rPr>
      </w:pPr>
    </w:p>
    <w:p w14:paraId="7E5319BF" w14:textId="5CDA00ED"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We will maintain the right to amend the terms of the travel support.</w:t>
      </w:r>
      <w:r>
        <w:rPr>
          <w:rStyle w:val="eop"/>
          <w:rFonts w:ascii="Arial" w:hAnsi="Arial" w:cs="Arial"/>
          <w:color w:val="000000"/>
        </w:rPr>
        <w:t> </w:t>
      </w:r>
    </w:p>
    <w:p w14:paraId="550FB3FD"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Arial" w:hAnsi="Arial" w:cs="Arial"/>
          <w:color w:val="000000"/>
        </w:rPr>
        <w:t> </w:t>
      </w:r>
    </w:p>
    <w:p w14:paraId="5678D7A3"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11 - To what extent do you agree or disagree with the proposed change</w:t>
      </w:r>
      <w:r>
        <w:rPr>
          <w:rStyle w:val="scxw35465245"/>
          <w:rFonts w:ascii="Arial" w:hAnsi="Arial" w:cs="Arial"/>
          <w:color w:val="000000"/>
        </w:rPr>
        <w:t> </w:t>
      </w:r>
      <w:r>
        <w:rPr>
          <w:rFonts w:ascii="Arial" w:hAnsi="Arial" w:cs="Arial"/>
          <w:color w:val="000000"/>
        </w:rPr>
        <w:br/>
      </w:r>
      <w:r>
        <w:rPr>
          <w:rStyle w:val="normaltextrun"/>
          <w:rFonts w:ascii="Arial" w:hAnsi="Arial" w:cs="Arial"/>
          <w:color w:val="000000"/>
        </w:rPr>
        <w:t>Strongly agree, Agree, Neither agree nor disagree, Disagree, Strongly disagree, I don’t know</w:t>
      </w:r>
      <w:r>
        <w:rPr>
          <w:rStyle w:val="eop"/>
          <w:rFonts w:ascii="Arial" w:hAnsi="Arial" w:cs="Arial"/>
          <w:color w:val="000000"/>
        </w:rPr>
        <w:t> </w:t>
      </w:r>
    </w:p>
    <w:p w14:paraId="74F5632D"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 xml:space="preserve">Please tell us your reason for your response: </w:t>
      </w:r>
      <w:r>
        <w:rPr>
          <w:rStyle w:val="eop"/>
          <w:rFonts w:ascii="Arial" w:hAnsi="Arial" w:cs="Arial"/>
          <w:color w:val="0B0C0C"/>
        </w:rPr>
        <w:t> </w:t>
      </w:r>
    </w:p>
    <w:p w14:paraId="04EAA2D2"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 </w:t>
      </w:r>
      <w:r>
        <w:rPr>
          <w:rStyle w:val="eop"/>
          <w:rFonts w:ascii="Arial" w:hAnsi="Arial" w:cs="Arial"/>
          <w:color w:val="0B0C0C"/>
        </w:rPr>
        <w:t> </w:t>
      </w:r>
    </w:p>
    <w:p w14:paraId="3875144D"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 </w:t>
      </w:r>
      <w:r>
        <w:rPr>
          <w:rStyle w:val="eop"/>
          <w:rFonts w:ascii="Arial" w:hAnsi="Arial" w:cs="Arial"/>
          <w:color w:val="0B0C0C"/>
        </w:rPr>
        <w:t> </w:t>
      </w:r>
    </w:p>
    <w:p w14:paraId="7E98A8C8" w14:textId="77777777" w:rsidR="00DF4D6C" w:rsidRPr="00AF0F8F" w:rsidRDefault="00DF4D6C" w:rsidP="00DF4D6C">
      <w:pPr>
        <w:pStyle w:val="paragraph"/>
        <w:spacing w:before="0" w:beforeAutospacing="0" w:after="0" w:afterAutospacing="0"/>
        <w:textAlignment w:val="baseline"/>
        <w:rPr>
          <w:rFonts w:ascii="Segoe UI" w:hAnsi="Segoe UI" w:cs="Segoe UI"/>
          <w:b/>
          <w:bCs/>
          <w:sz w:val="14"/>
          <w:szCs w:val="14"/>
        </w:rPr>
      </w:pPr>
      <w:r w:rsidRPr="00AF0F8F">
        <w:rPr>
          <w:rStyle w:val="normaltextrun"/>
          <w:rFonts w:ascii="Arial" w:hAnsi="Arial" w:cs="Arial"/>
          <w:b/>
          <w:bCs/>
          <w:color w:val="000000"/>
        </w:rPr>
        <w:t>Behaviour on school transport</w:t>
      </w:r>
      <w:r w:rsidRPr="00AF0F8F">
        <w:rPr>
          <w:rStyle w:val="eop"/>
          <w:rFonts w:ascii="Arial" w:hAnsi="Arial" w:cs="Arial"/>
          <w:b/>
          <w:bCs/>
          <w:color w:val="000000"/>
        </w:rPr>
        <w:t> </w:t>
      </w:r>
    </w:p>
    <w:p w14:paraId="4190068E" w14:textId="77777777" w:rsidR="00DF4D6C" w:rsidRPr="00145987" w:rsidRDefault="00DF4D6C" w:rsidP="00DF4D6C">
      <w:pPr>
        <w:pStyle w:val="paragraph"/>
        <w:shd w:val="clear" w:color="auto" w:fill="FFFFFF"/>
        <w:spacing w:before="0" w:beforeAutospacing="0" w:after="0" w:afterAutospacing="0"/>
        <w:textAlignment w:val="baseline"/>
        <w:rPr>
          <w:rFonts w:ascii="Segoe UI" w:hAnsi="Segoe UI" w:cs="Segoe UI"/>
          <w:sz w:val="18"/>
          <w:szCs w:val="18"/>
        </w:rPr>
      </w:pPr>
      <w:r w:rsidRPr="00145987">
        <w:rPr>
          <w:rStyle w:val="normaltextrun"/>
          <w:rFonts w:ascii="Arial" w:hAnsi="Arial" w:cs="Arial"/>
          <w:color w:val="0B0C0C"/>
        </w:rPr>
        <w:t>Current policy:</w:t>
      </w:r>
      <w:r w:rsidRPr="00145987">
        <w:rPr>
          <w:rStyle w:val="eop"/>
          <w:rFonts w:ascii="Arial" w:hAnsi="Arial" w:cs="Arial"/>
          <w:color w:val="0B0C0C"/>
        </w:rPr>
        <w:t> </w:t>
      </w:r>
    </w:p>
    <w:p w14:paraId="4D583FD7" w14:textId="77777777" w:rsidR="00DF4D6C" w:rsidRDefault="00DF4D6C" w:rsidP="00DF4D6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Information on behaviour on school transport is currently not included in the policy.  Instead, we provide information separately by referencing it in our offer letters.</w:t>
      </w:r>
      <w:r>
        <w:rPr>
          <w:rStyle w:val="eop"/>
          <w:rFonts w:ascii="Arial" w:hAnsi="Arial" w:cs="Arial"/>
          <w:color w:val="0B0C0C"/>
        </w:rPr>
        <w:t> </w:t>
      </w:r>
    </w:p>
    <w:p w14:paraId="61AA3DDF" w14:textId="77777777" w:rsidR="00AF0F8F" w:rsidRDefault="00AF0F8F" w:rsidP="00DF4D6C">
      <w:pPr>
        <w:pStyle w:val="paragraph"/>
        <w:shd w:val="clear" w:color="auto" w:fill="FFFFFF"/>
        <w:spacing w:before="0" w:beforeAutospacing="0" w:after="0" w:afterAutospacing="0"/>
        <w:textAlignment w:val="baseline"/>
        <w:rPr>
          <w:rStyle w:val="normaltextrun"/>
          <w:rFonts w:ascii="Arial" w:hAnsi="Arial" w:cs="Arial"/>
          <w:color w:val="000000"/>
        </w:rPr>
      </w:pPr>
    </w:p>
    <w:p w14:paraId="4D95F52B" w14:textId="2C29FBB6" w:rsidR="00DF4D6C" w:rsidRPr="00145987" w:rsidRDefault="00DF4D6C" w:rsidP="00DF4D6C">
      <w:pPr>
        <w:pStyle w:val="paragraph"/>
        <w:shd w:val="clear" w:color="auto" w:fill="FFFFFF"/>
        <w:spacing w:before="0" w:beforeAutospacing="0" w:after="0" w:afterAutospacing="0"/>
        <w:textAlignment w:val="baseline"/>
        <w:rPr>
          <w:rFonts w:ascii="Segoe UI" w:hAnsi="Segoe UI" w:cs="Segoe UI"/>
          <w:sz w:val="18"/>
          <w:szCs w:val="18"/>
        </w:rPr>
      </w:pPr>
      <w:r w:rsidRPr="00145987">
        <w:rPr>
          <w:rStyle w:val="normaltextrun"/>
          <w:rFonts w:ascii="Arial" w:hAnsi="Arial" w:cs="Arial"/>
          <w:color w:val="000000"/>
        </w:rPr>
        <w:t>Proposed SEND Home to School Travel policy</w:t>
      </w:r>
      <w:r w:rsidRPr="00145987">
        <w:rPr>
          <w:rStyle w:val="normaltextrun"/>
          <w:rFonts w:ascii="Arial" w:hAnsi="Arial" w:cs="Arial"/>
          <w:color w:val="0B0C0C"/>
        </w:rPr>
        <w:t>:</w:t>
      </w:r>
      <w:r w:rsidRPr="00145987">
        <w:rPr>
          <w:rStyle w:val="eop"/>
          <w:rFonts w:ascii="Arial" w:hAnsi="Arial" w:cs="Arial"/>
          <w:color w:val="0B0C0C"/>
        </w:rPr>
        <w:t> </w:t>
      </w:r>
    </w:p>
    <w:p w14:paraId="0CEB5934"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We will provide clarity on expected behaviour (in line with the Behaviour Policy) within the new SEND Travel Policy. We will still reference expected behaviour on school transport in our offer letters.</w:t>
      </w:r>
      <w:r>
        <w:rPr>
          <w:rStyle w:val="eop"/>
          <w:rFonts w:ascii="Arial" w:hAnsi="Arial" w:cs="Arial"/>
          <w:color w:val="0B0C0C"/>
        </w:rPr>
        <w:t> </w:t>
      </w:r>
    </w:p>
    <w:p w14:paraId="3BC9C68E" w14:textId="77777777" w:rsidR="00DF4D6C" w:rsidRDefault="00DF4D6C" w:rsidP="00DF4D6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 </w:t>
      </w:r>
      <w:r>
        <w:rPr>
          <w:rStyle w:val="eop"/>
          <w:rFonts w:ascii="Arial" w:hAnsi="Arial" w:cs="Arial"/>
          <w:color w:val="0B0C0C"/>
        </w:rPr>
        <w:t> </w:t>
      </w:r>
    </w:p>
    <w:p w14:paraId="46D304EF"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12 - To what extent do you agree or disagree with the proposed change</w:t>
      </w:r>
      <w:r>
        <w:rPr>
          <w:rStyle w:val="scxw35465245"/>
          <w:rFonts w:ascii="Arial" w:hAnsi="Arial" w:cs="Arial"/>
          <w:color w:val="000000"/>
        </w:rPr>
        <w:t> </w:t>
      </w:r>
      <w:r>
        <w:rPr>
          <w:rFonts w:ascii="Arial" w:hAnsi="Arial" w:cs="Arial"/>
          <w:color w:val="000000"/>
        </w:rPr>
        <w:br/>
      </w:r>
      <w:r>
        <w:rPr>
          <w:rStyle w:val="normaltextrun"/>
          <w:rFonts w:ascii="Arial" w:hAnsi="Arial" w:cs="Arial"/>
          <w:color w:val="000000"/>
        </w:rPr>
        <w:t>Strongly agree, Agree, Neither agree nor disagree, Disagree, Strongly disagree, I don’t know</w:t>
      </w:r>
      <w:r>
        <w:rPr>
          <w:rStyle w:val="eop"/>
          <w:rFonts w:ascii="Arial" w:hAnsi="Arial" w:cs="Arial"/>
          <w:color w:val="000000"/>
        </w:rPr>
        <w:t> </w:t>
      </w:r>
    </w:p>
    <w:p w14:paraId="28712C60"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 xml:space="preserve">Please tell us your reason for your response: </w:t>
      </w:r>
      <w:r>
        <w:rPr>
          <w:rStyle w:val="eop"/>
          <w:rFonts w:ascii="Arial" w:hAnsi="Arial" w:cs="Arial"/>
          <w:color w:val="0B0C0C"/>
        </w:rPr>
        <w:t> </w:t>
      </w:r>
    </w:p>
    <w:p w14:paraId="18C039C4"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 </w:t>
      </w:r>
      <w:r>
        <w:rPr>
          <w:rStyle w:val="eop"/>
          <w:rFonts w:ascii="Arial" w:hAnsi="Arial" w:cs="Arial"/>
          <w:color w:val="0B0C0C"/>
        </w:rPr>
        <w:t> </w:t>
      </w:r>
    </w:p>
    <w:p w14:paraId="2174D458"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 </w:t>
      </w:r>
      <w:r>
        <w:rPr>
          <w:rStyle w:val="eop"/>
          <w:rFonts w:ascii="Arial" w:hAnsi="Arial" w:cs="Arial"/>
          <w:color w:val="0B0C0C"/>
        </w:rPr>
        <w:t> </w:t>
      </w:r>
    </w:p>
    <w:p w14:paraId="1A02FA08" w14:textId="77777777" w:rsidR="00DF4D6C" w:rsidRPr="00AF0F8F" w:rsidRDefault="00DF4D6C" w:rsidP="00DF4D6C">
      <w:pPr>
        <w:pStyle w:val="paragraph"/>
        <w:spacing w:before="0" w:beforeAutospacing="0" w:after="0" w:afterAutospacing="0"/>
        <w:textAlignment w:val="baseline"/>
        <w:rPr>
          <w:rFonts w:ascii="Segoe UI" w:hAnsi="Segoe UI" w:cs="Segoe UI"/>
          <w:b/>
          <w:bCs/>
          <w:sz w:val="14"/>
          <w:szCs w:val="14"/>
        </w:rPr>
      </w:pPr>
      <w:r w:rsidRPr="00AF0F8F">
        <w:rPr>
          <w:rStyle w:val="normaltextrun"/>
          <w:rFonts w:ascii="Arial" w:hAnsi="Arial" w:cs="Arial"/>
          <w:b/>
          <w:bCs/>
          <w:color w:val="000000"/>
        </w:rPr>
        <w:t>Exclusions</w:t>
      </w:r>
      <w:r w:rsidRPr="00AF0F8F">
        <w:rPr>
          <w:rStyle w:val="eop"/>
          <w:rFonts w:ascii="Arial" w:hAnsi="Arial" w:cs="Arial"/>
          <w:b/>
          <w:bCs/>
          <w:color w:val="000000"/>
        </w:rPr>
        <w:t> </w:t>
      </w:r>
    </w:p>
    <w:p w14:paraId="7F3EB202" w14:textId="77777777" w:rsidR="00DF4D6C" w:rsidRDefault="00DF4D6C" w:rsidP="00DF4D6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Exclusions refer to situations where we do not provide travel support.</w:t>
      </w:r>
      <w:r>
        <w:rPr>
          <w:rStyle w:val="eop"/>
          <w:rFonts w:ascii="Arial" w:hAnsi="Arial" w:cs="Arial"/>
          <w:color w:val="0B0C0C"/>
        </w:rPr>
        <w:t> </w:t>
      </w:r>
    </w:p>
    <w:p w14:paraId="3BEC1D2B" w14:textId="77777777" w:rsidR="00AF0F8F" w:rsidRDefault="00AF0F8F" w:rsidP="00DF4D6C">
      <w:pPr>
        <w:pStyle w:val="paragraph"/>
        <w:shd w:val="clear" w:color="auto" w:fill="FFFFFF"/>
        <w:spacing w:before="0" w:beforeAutospacing="0" w:after="0" w:afterAutospacing="0"/>
        <w:textAlignment w:val="baseline"/>
        <w:rPr>
          <w:rStyle w:val="normaltextrun"/>
          <w:rFonts w:ascii="Arial" w:hAnsi="Arial" w:cs="Arial"/>
          <w:color w:val="0B0C0C"/>
        </w:rPr>
      </w:pPr>
    </w:p>
    <w:p w14:paraId="23400445" w14:textId="5B147C29" w:rsidR="00DF4D6C" w:rsidRPr="00145987" w:rsidRDefault="00DF4D6C" w:rsidP="00DF4D6C">
      <w:pPr>
        <w:pStyle w:val="paragraph"/>
        <w:shd w:val="clear" w:color="auto" w:fill="FFFFFF"/>
        <w:spacing w:before="0" w:beforeAutospacing="0" w:after="0" w:afterAutospacing="0"/>
        <w:textAlignment w:val="baseline"/>
        <w:rPr>
          <w:rFonts w:ascii="Segoe UI" w:hAnsi="Segoe UI" w:cs="Segoe UI"/>
          <w:sz w:val="18"/>
          <w:szCs w:val="18"/>
        </w:rPr>
      </w:pPr>
      <w:r w:rsidRPr="00145987">
        <w:rPr>
          <w:rStyle w:val="normaltextrun"/>
          <w:rFonts w:ascii="Arial" w:hAnsi="Arial" w:cs="Arial"/>
          <w:color w:val="0B0C0C"/>
        </w:rPr>
        <w:t>Current policy:</w:t>
      </w:r>
      <w:r w:rsidRPr="00145987">
        <w:rPr>
          <w:rStyle w:val="eop"/>
          <w:rFonts w:ascii="Arial" w:hAnsi="Arial" w:cs="Arial"/>
          <w:color w:val="0B0C0C"/>
        </w:rPr>
        <w:t> </w:t>
      </w:r>
    </w:p>
    <w:p w14:paraId="69F0832F" w14:textId="77777777" w:rsidR="00DF4D6C" w:rsidRDefault="00DF4D6C" w:rsidP="00DF4D6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Exclusions are referenced throughout the policy, but are not laid out clearly in their own section.</w:t>
      </w:r>
      <w:r>
        <w:rPr>
          <w:rStyle w:val="eop"/>
          <w:rFonts w:ascii="Arial" w:hAnsi="Arial" w:cs="Arial"/>
          <w:color w:val="0B0C0C"/>
        </w:rPr>
        <w:t> </w:t>
      </w:r>
    </w:p>
    <w:p w14:paraId="4C038796" w14:textId="77777777" w:rsidR="00AF0F8F" w:rsidRDefault="00AF0F8F" w:rsidP="00DF4D6C">
      <w:pPr>
        <w:pStyle w:val="paragraph"/>
        <w:shd w:val="clear" w:color="auto" w:fill="FFFFFF"/>
        <w:spacing w:before="0" w:beforeAutospacing="0" w:after="0" w:afterAutospacing="0"/>
        <w:textAlignment w:val="baseline"/>
        <w:rPr>
          <w:rStyle w:val="normaltextrun"/>
          <w:rFonts w:ascii="Arial" w:hAnsi="Arial" w:cs="Arial"/>
          <w:color w:val="000000"/>
        </w:rPr>
      </w:pPr>
    </w:p>
    <w:p w14:paraId="4AE5A426" w14:textId="6C27C027" w:rsidR="00DF4D6C" w:rsidRPr="00145987" w:rsidRDefault="00DF4D6C" w:rsidP="00DF4D6C">
      <w:pPr>
        <w:pStyle w:val="paragraph"/>
        <w:shd w:val="clear" w:color="auto" w:fill="FFFFFF"/>
        <w:spacing w:before="0" w:beforeAutospacing="0" w:after="0" w:afterAutospacing="0"/>
        <w:textAlignment w:val="baseline"/>
        <w:rPr>
          <w:rFonts w:ascii="Segoe UI" w:hAnsi="Segoe UI" w:cs="Segoe UI"/>
          <w:sz w:val="18"/>
          <w:szCs w:val="18"/>
        </w:rPr>
      </w:pPr>
      <w:r w:rsidRPr="00145987">
        <w:rPr>
          <w:rStyle w:val="normaltextrun"/>
          <w:rFonts w:ascii="Arial" w:hAnsi="Arial" w:cs="Arial"/>
          <w:color w:val="000000"/>
        </w:rPr>
        <w:t>Proposed SEND Home to School Travel policy</w:t>
      </w:r>
      <w:r w:rsidRPr="00145987">
        <w:rPr>
          <w:rStyle w:val="normaltextrun"/>
          <w:rFonts w:ascii="Arial" w:hAnsi="Arial" w:cs="Arial"/>
          <w:color w:val="0B0C0C"/>
        </w:rPr>
        <w:t>:</w:t>
      </w:r>
      <w:r w:rsidRPr="00145987">
        <w:rPr>
          <w:rStyle w:val="eop"/>
          <w:rFonts w:ascii="Arial" w:hAnsi="Arial" w:cs="Arial"/>
          <w:color w:val="0B0C0C"/>
        </w:rPr>
        <w:t> </w:t>
      </w:r>
    </w:p>
    <w:p w14:paraId="66D72C3B"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We have created a standalone section of the new policy to clearly explain and define the different exclusions.</w:t>
      </w:r>
      <w:r>
        <w:rPr>
          <w:rStyle w:val="eop"/>
          <w:rFonts w:ascii="Arial" w:hAnsi="Arial" w:cs="Arial"/>
          <w:color w:val="0B0C0C"/>
        </w:rPr>
        <w:t> </w:t>
      </w:r>
    </w:p>
    <w:p w14:paraId="67C8B8E2"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Arial" w:hAnsi="Arial" w:cs="Arial"/>
          <w:color w:val="000000"/>
        </w:rPr>
        <w:t> </w:t>
      </w:r>
    </w:p>
    <w:p w14:paraId="1A69B40F"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13 - To what extent do you agree or disagree with the proposed change</w:t>
      </w:r>
      <w:r>
        <w:rPr>
          <w:rStyle w:val="scxw35465245"/>
          <w:rFonts w:ascii="Arial" w:hAnsi="Arial" w:cs="Arial"/>
          <w:color w:val="000000"/>
        </w:rPr>
        <w:t> </w:t>
      </w:r>
      <w:r>
        <w:rPr>
          <w:rFonts w:ascii="Arial" w:hAnsi="Arial" w:cs="Arial"/>
          <w:color w:val="000000"/>
        </w:rPr>
        <w:br/>
      </w:r>
      <w:r>
        <w:rPr>
          <w:rStyle w:val="normaltextrun"/>
          <w:rFonts w:ascii="Arial" w:hAnsi="Arial" w:cs="Arial"/>
          <w:color w:val="000000"/>
        </w:rPr>
        <w:t>Strongly agree, Agree, Neither agree nor disagree, Disagree, Strongly disagree, I don’t know</w:t>
      </w:r>
      <w:r>
        <w:rPr>
          <w:rStyle w:val="eop"/>
          <w:rFonts w:ascii="Arial" w:hAnsi="Arial" w:cs="Arial"/>
          <w:color w:val="000000"/>
        </w:rPr>
        <w:t> </w:t>
      </w:r>
    </w:p>
    <w:p w14:paraId="642D63E3"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 xml:space="preserve">Please tell us your reason for your response: </w:t>
      </w:r>
      <w:r>
        <w:rPr>
          <w:rStyle w:val="eop"/>
          <w:rFonts w:ascii="Arial" w:hAnsi="Arial" w:cs="Arial"/>
          <w:color w:val="0B0C0C"/>
        </w:rPr>
        <w:t> </w:t>
      </w:r>
    </w:p>
    <w:p w14:paraId="3C5DDD66"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 </w:t>
      </w:r>
      <w:r>
        <w:rPr>
          <w:rStyle w:val="eop"/>
          <w:rFonts w:ascii="Arial" w:hAnsi="Arial" w:cs="Arial"/>
          <w:color w:val="0B0C0C"/>
        </w:rPr>
        <w:t> </w:t>
      </w:r>
    </w:p>
    <w:p w14:paraId="7803550A"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 </w:t>
      </w:r>
      <w:r>
        <w:rPr>
          <w:rStyle w:val="eop"/>
          <w:rFonts w:ascii="Arial" w:hAnsi="Arial" w:cs="Arial"/>
          <w:color w:val="0B0C0C"/>
        </w:rPr>
        <w:t> </w:t>
      </w:r>
    </w:p>
    <w:p w14:paraId="32E2494F" w14:textId="77777777" w:rsidR="00DF4D6C" w:rsidRPr="00AF0F8F" w:rsidRDefault="00DF4D6C" w:rsidP="00DF4D6C">
      <w:pPr>
        <w:pStyle w:val="paragraph"/>
        <w:spacing w:before="0" w:beforeAutospacing="0" w:after="0" w:afterAutospacing="0"/>
        <w:textAlignment w:val="baseline"/>
        <w:rPr>
          <w:rFonts w:ascii="Segoe UI" w:hAnsi="Segoe UI" w:cs="Segoe UI"/>
          <w:b/>
          <w:bCs/>
          <w:sz w:val="14"/>
          <w:szCs w:val="14"/>
        </w:rPr>
      </w:pPr>
      <w:r w:rsidRPr="00AF0F8F">
        <w:rPr>
          <w:rStyle w:val="normaltextrun"/>
          <w:rFonts w:ascii="Arial" w:hAnsi="Arial" w:cs="Arial"/>
          <w:b/>
          <w:bCs/>
          <w:color w:val="000000"/>
        </w:rPr>
        <w:t>Parental preference</w:t>
      </w:r>
      <w:r w:rsidRPr="00AF0F8F">
        <w:rPr>
          <w:rStyle w:val="eop"/>
          <w:rFonts w:ascii="Arial" w:hAnsi="Arial" w:cs="Arial"/>
          <w:b/>
          <w:bCs/>
          <w:color w:val="000000"/>
        </w:rPr>
        <w:t> </w:t>
      </w:r>
    </w:p>
    <w:p w14:paraId="2E232C19" w14:textId="77777777" w:rsidR="00DF4D6C" w:rsidRPr="00145987" w:rsidRDefault="00DF4D6C" w:rsidP="00DF4D6C">
      <w:pPr>
        <w:pStyle w:val="paragraph"/>
        <w:shd w:val="clear" w:color="auto" w:fill="FFFFFF"/>
        <w:spacing w:before="0" w:beforeAutospacing="0" w:after="0" w:afterAutospacing="0"/>
        <w:textAlignment w:val="baseline"/>
        <w:rPr>
          <w:rFonts w:ascii="Segoe UI" w:hAnsi="Segoe UI" w:cs="Segoe UI"/>
          <w:sz w:val="18"/>
          <w:szCs w:val="18"/>
        </w:rPr>
      </w:pPr>
      <w:r w:rsidRPr="00145987">
        <w:rPr>
          <w:rStyle w:val="normaltextrun"/>
          <w:rFonts w:ascii="Arial" w:hAnsi="Arial" w:cs="Arial"/>
          <w:color w:val="0B0C0C"/>
        </w:rPr>
        <w:t>Current policy:</w:t>
      </w:r>
      <w:r w:rsidRPr="00145987">
        <w:rPr>
          <w:rStyle w:val="eop"/>
          <w:rFonts w:ascii="Arial" w:hAnsi="Arial" w:cs="Arial"/>
          <w:color w:val="0B0C0C"/>
        </w:rPr>
        <w:t> </w:t>
      </w:r>
    </w:p>
    <w:p w14:paraId="165F911A" w14:textId="77777777" w:rsidR="00DF4D6C" w:rsidRDefault="00DF4D6C" w:rsidP="00DF4D6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There is no guidance on parental preference in the current policy.</w:t>
      </w:r>
      <w:r>
        <w:rPr>
          <w:rStyle w:val="eop"/>
          <w:rFonts w:ascii="Arial" w:hAnsi="Arial" w:cs="Arial"/>
          <w:color w:val="0B0C0C"/>
        </w:rPr>
        <w:t> </w:t>
      </w:r>
    </w:p>
    <w:p w14:paraId="386C8AD4" w14:textId="77777777" w:rsidR="00AF0F8F" w:rsidRDefault="00AF0F8F" w:rsidP="00DF4D6C">
      <w:pPr>
        <w:pStyle w:val="paragraph"/>
        <w:shd w:val="clear" w:color="auto" w:fill="FFFFFF"/>
        <w:spacing w:before="0" w:beforeAutospacing="0" w:after="0" w:afterAutospacing="0"/>
        <w:textAlignment w:val="baseline"/>
        <w:rPr>
          <w:rStyle w:val="normaltextrun"/>
          <w:rFonts w:ascii="Arial" w:hAnsi="Arial" w:cs="Arial"/>
          <w:color w:val="000000"/>
        </w:rPr>
      </w:pPr>
    </w:p>
    <w:p w14:paraId="6B4E5A00" w14:textId="3E75633A" w:rsidR="00DF4D6C" w:rsidRPr="00145987" w:rsidRDefault="00DF4D6C" w:rsidP="00DF4D6C">
      <w:pPr>
        <w:pStyle w:val="paragraph"/>
        <w:shd w:val="clear" w:color="auto" w:fill="FFFFFF"/>
        <w:spacing w:before="0" w:beforeAutospacing="0" w:after="0" w:afterAutospacing="0"/>
        <w:textAlignment w:val="baseline"/>
        <w:rPr>
          <w:rFonts w:ascii="Segoe UI" w:hAnsi="Segoe UI" w:cs="Segoe UI"/>
          <w:sz w:val="18"/>
          <w:szCs w:val="18"/>
        </w:rPr>
      </w:pPr>
      <w:r w:rsidRPr="00145987">
        <w:rPr>
          <w:rStyle w:val="normaltextrun"/>
          <w:rFonts w:ascii="Arial" w:hAnsi="Arial" w:cs="Arial"/>
          <w:color w:val="000000"/>
        </w:rPr>
        <w:t>Proposed SEND Home to School Travel policy</w:t>
      </w:r>
      <w:r w:rsidRPr="00145987">
        <w:rPr>
          <w:rStyle w:val="normaltextrun"/>
          <w:rFonts w:ascii="Arial" w:hAnsi="Arial" w:cs="Arial"/>
          <w:color w:val="0B0C0C"/>
        </w:rPr>
        <w:t>:</w:t>
      </w:r>
      <w:r w:rsidRPr="00145987">
        <w:rPr>
          <w:rStyle w:val="eop"/>
          <w:rFonts w:ascii="Arial" w:hAnsi="Arial" w:cs="Arial"/>
          <w:color w:val="0B0C0C"/>
        </w:rPr>
        <w:t> </w:t>
      </w:r>
    </w:p>
    <w:p w14:paraId="37DF9DBF"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lastRenderedPageBreak/>
        <w:t>The proposed policy clearly states that if a parent or carer has requested a school to be named in the ECHP but there is an available place at a nearer, suitable school, the parent or carer will be responsible for transporting their child to and from school.</w:t>
      </w:r>
      <w:r>
        <w:rPr>
          <w:rStyle w:val="eop"/>
          <w:rFonts w:ascii="Arial" w:hAnsi="Arial" w:cs="Arial"/>
          <w:color w:val="0B0C0C"/>
        </w:rPr>
        <w:t> </w:t>
      </w:r>
    </w:p>
    <w:p w14:paraId="18B38A05"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Arial" w:hAnsi="Arial" w:cs="Arial"/>
          <w:color w:val="000000"/>
        </w:rPr>
        <w:t> </w:t>
      </w:r>
    </w:p>
    <w:p w14:paraId="3AC2AF4B"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14 - To what extent do you agree or disagree with the proposed change</w:t>
      </w:r>
      <w:r>
        <w:rPr>
          <w:rStyle w:val="scxw35465245"/>
          <w:rFonts w:ascii="Arial" w:hAnsi="Arial" w:cs="Arial"/>
          <w:color w:val="000000"/>
        </w:rPr>
        <w:t> </w:t>
      </w:r>
      <w:r>
        <w:rPr>
          <w:rFonts w:ascii="Arial" w:hAnsi="Arial" w:cs="Arial"/>
          <w:color w:val="000000"/>
        </w:rPr>
        <w:br/>
      </w:r>
      <w:r>
        <w:rPr>
          <w:rStyle w:val="normaltextrun"/>
          <w:rFonts w:ascii="Arial" w:hAnsi="Arial" w:cs="Arial"/>
          <w:color w:val="000000"/>
        </w:rPr>
        <w:t>Strongly agree, Agree, Neither agree nor disagree, Disagree, Strongly disagree, I don’t know</w:t>
      </w:r>
      <w:r>
        <w:rPr>
          <w:rStyle w:val="eop"/>
          <w:rFonts w:ascii="Arial" w:hAnsi="Arial" w:cs="Arial"/>
          <w:color w:val="000000"/>
        </w:rPr>
        <w:t> </w:t>
      </w:r>
    </w:p>
    <w:p w14:paraId="59CBA30A"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 xml:space="preserve">Please tell us your reason for your response: </w:t>
      </w:r>
      <w:r>
        <w:rPr>
          <w:rStyle w:val="eop"/>
          <w:rFonts w:ascii="Arial" w:hAnsi="Arial" w:cs="Arial"/>
          <w:color w:val="0B0C0C"/>
        </w:rPr>
        <w:t> </w:t>
      </w:r>
    </w:p>
    <w:p w14:paraId="743AABD1"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 </w:t>
      </w:r>
      <w:r>
        <w:rPr>
          <w:rStyle w:val="eop"/>
          <w:rFonts w:ascii="Arial" w:hAnsi="Arial" w:cs="Arial"/>
          <w:color w:val="0B0C0C"/>
        </w:rPr>
        <w:t> </w:t>
      </w:r>
    </w:p>
    <w:p w14:paraId="09DE746E"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 </w:t>
      </w:r>
      <w:r>
        <w:rPr>
          <w:rStyle w:val="eop"/>
          <w:rFonts w:ascii="Arial" w:hAnsi="Arial" w:cs="Arial"/>
          <w:color w:val="0B0C0C"/>
        </w:rPr>
        <w:t> </w:t>
      </w:r>
    </w:p>
    <w:p w14:paraId="36254B0C" w14:textId="77777777" w:rsidR="00DF4D6C" w:rsidRPr="00AF0F8F" w:rsidRDefault="00DF4D6C" w:rsidP="00DF4D6C">
      <w:pPr>
        <w:pStyle w:val="paragraph"/>
        <w:spacing w:before="0" w:beforeAutospacing="0" w:after="0" w:afterAutospacing="0"/>
        <w:textAlignment w:val="baseline"/>
        <w:rPr>
          <w:rFonts w:ascii="Segoe UI" w:hAnsi="Segoe UI" w:cs="Segoe UI"/>
          <w:b/>
          <w:bCs/>
          <w:sz w:val="14"/>
          <w:szCs w:val="14"/>
        </w:rPr>
      </w:pPr>
      <w:r w:rsidRPr="00AF0F8F">
        <w:rPr>
          <w:rStyle w:val="normaltextrun"/>
          <w:rFonts w:ascii="Arial" w:hAnsi="Arial" w:cs="Arial"/>
          <w:b/>
          <w:bCs/>
          <w:color w:val="000000"/>
        </w:rPr>
        <w:t>Car seats</w:t>
      </w:r>
      <w:r w:rsidRPr="00AF0F8F">
        <w:rPr>
          <w:rStyle w:val="eop"/>
          <w:rFonts w:ascii="Arial" w:hAnsi="Arial" w:cs="Arial"/>
          <w:b/>
          <w:bCs/>
          <w:color w:val="000000"/>
        </w:rPr>
        <w:t> </w:t>
      </w:r>
    </w:p>
    <w:p w14:paraId="4FBCCFD8" w14:textId="77777777" w:rsidR="00DF4D6C" w:rsidRPr="00145987" w:rsidRDefault="00DF4D6C" w:rsidP="00DF4D6C">
      <w:pPr>
        <w:pStyle w:val="paragraph"/>
        <w:shd w:val="clear" w:color="auto" w:fill="FFFFFF"/>
        <w:spacing w:before="0" w:beforeAutospacing="0" w:after="0" w:afterAutospacing="0"/>
        <w:textAlignment w:val="baseline"/>
        <w:rPr>
          <w:rFonts w:ascii="Segoe UI" w:hAnsi="Segoe UI" w:cs="Segoe UI"/>
          <w:sz w:val="18"/>
          <w:szCs w:val="18"/>
        </w:rPr>
      </w:pPr>
      <w:r w:rsidRPr="00145987">
        <w:rPr>
          <w:rStyle w:val="normaltextrun"/>
          <w:rFonts w:ascii="Arial" w:hAnsi="Arial" w:cs="Arial"/>
          <w:color w:val="0B0C0C"/>
        </w:rPr>
        <w:t>Current policy:</w:t>
      </w:r>
      <w:r w:rsidRPr="00145987">
        <w:rPr>
          <w:rStyle w:val="eop"/>
          <w:rFonts w:ascii="Arial" w:hAnsi="Arial" w:cs="Arial"/>
          <w:color w:val="0B0C0C"/>
        </w:rPr>
        <w:t> </w:t>
      </w:r>
    </w:p>
    <w:p w14:paraId="197E6C0F" w14:textId="77777777" w:rsidR="00DF4D6C" w:rsidRDefault="00DF4D6C" w:rsidP="00DF4D6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There is no guidance on car seats in the current policy.</w:t>
      </w:r>
      <w:r>
        <w:rPr>
          <w:rStyle w:val="eop"/>
          <w:rFonts w:ascii="Arial" w:hAnsi="Arial" w:cs="Arial"/>
          <w:color w:val="0B0C0C"/>
        </w:rPr>
        <w:t> </w:t>
      </w:r>
    </w:p>
    <w:p w14:paraId="2E861C4C" w14:textId="77777777" w:rsidR="001C40B7" w:rsidRDefault="001C40B7" w:rsidP="00DF4D6C">
      <w:pPr>
        <w:pStyle w:val="paragraph"/>
        <w:shd w:val="clear" w:color="auto" w:fill="FFFFFF"/>
        <w:spacing w:before="0" w:beforeAutospacing="0" w:after="0" w:afterAutospacing="0"/>
        <w:textAlignment w:val="baseline"/>
        <w:rPr>
          <w:rStyle w:val="normaltextrun"/>
          <w:rFonts w:ascii="Arial" w:hAnsi="Arial" w:cs="Arial"/>
          <w:color w:val="000000"/>
        </w:rPr>
      </w:pPr>
    </w:p>
    <w:p w14:paraId="22044614" w14:textId="7C24E585" w:rsidR="00DF4D6C" w:rsidRPr="00145987" w:rsidRDefault="00DF4D6C" w:rsidP="00DF4D6C">
      <w:pPr>
        <w:pStyle w:val="paragraph"/>
        <w:shd w:val="clear" w:color="auto" w:fill="FFFFFF"/>
        <w:spacing w:before="0" w:beforeAutospacing="0" w:after="0" w:afterAutospacing="0"/>
        <w:textAlignment w:val="baseline"/>
        <w:rPr>
          <w:rFonts w:ascii="Segoe UI" w:hAnsi="Segoe UI" w:cs="Segoe UI"/>
          <w:sz w:val="18"/>
          <w:szCs w:val="18"/>
        </w:rPr>
      </w:pPr>
      <w:r w:rsidRPr="00145987">
        <w:rPr>
          <w:rStyle w:val="normaltextrun"/>
          <w:rFonts w:ascii="Arial" w:hAnsi="Arial" w:cs="Arial"/>
          <w:color w:val="000000"/>
        </w:rPr>
        <w:t>Proposed SEND Home to School Travel policy</w:t>
      </w:r>
      <w:r w:rsidRPr="00145987">
        <w:rPr>
          <w:rStyle w:val="normaltextrun"/>
          <w:rFonts w:ascii="Arial" w:hAnsi="Arial" w:cs="Arial"/>
          <w:color w:val="0B0C0C"/>
        </w:rPr>
        <w:t>:</w:t>
      </w:r>
      <w:r w:rsidRPr="00145987">
        <w:rPr>
          <w:rStyle w:val="eop"/>
          <w:rFonts w:ascii="Arial" w:hAnsi="Arial" w:cs="Arial"/>
          <w:color w:val="0B0C0C"/>
        </w:rPr>
        <w:t> </w:t>
      </w:r>
    </w:p>
    <w:p w14:paraId="190143CF" w14:textId="77777777" w:rsidR="00DF4D6C" w:rsidRDefault="00DF4D6C" w:rsidP="00DF4D6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The proposed policy provides guidance for parents and carers on what they are responsible for providing until a child reaches a height of at least 135cm (4'5") or turns 12 years old, whichever happens first.</w:t>
      </w:r>
      <w:r>
        <w:rPr>
          <w:rStyle w:val="eop"/>
          <w:rFonts w:ascii="Arial" w:hAnsi="Arial" w:cs="Arial"/>
          <w:color w:val="0B0C0C"/>
        </w:rPr>
        <w:t> </w:t>
      </w:r>
    </w:p>
    <w:p w14:paraId="60932E2B" w14:textId="77777777" w:rsidR="00DF4D6C" w:rsidRDefault="00DF4D6C" w:rsidP="00DF4D6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 </w:t>
      </w:r>
      <w:r>
        <w:rPr>
          <w:rStyle w:val="eop"/>
          <w:rFonts w:ascii="Arial" w:hAnsi="Arial" w:cs="Arial"/>
          <w:color w:val="0B0C0C"/>
        </w:rPr>
        <w:t> </w:t>
      </w:r>
    </w:p>
    <w:p w14:paraId="095F1CE3" w14:textId="77777777" w:rsidR="00DF4D6C" w:rsidRDefault="00DF4D6C" w:rsidP="00DF4D6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15 - To what extent do you agree or disagree with the proposed change</w:t>
      </w:r>
      <w:r>
        <w:rPr>
          <w:rStyle w:val="scxw35465245"/>
          <w:rFonts w:ascii="Arial" w:hAnsi="Arial" w:cs="Arial"/>
          <w:color w:val="000000"/>
        </w:rPr>
        <w:t> </w:t>
      </w:r>
      <w:r>
        <w:rPr>
          <w:rFonts w:ascii="Arial" w:hAnsi="Arial" w:cs="Arial"/>
          <w:color w:val="000000"/>
        </w:rPr>
        <w:br/>
      </w:r>
      <w:r>
        <w:rPr>
          <w:rStyle w:val="normaltextrun"/>
          <w:rFonts w:ascii="Arial" w:hAnsi="Arial" w:cs="Arial"/>
          <w:color w:val="000000"/>
        </w:rPr>
        <w:t>Strongly agree, Agree, Neither agree nor disagree, Disagree, Strongly disagree, I don’t know</w:t>
      </w:r>
      <w:r>
        <w:rPr>
          <w:rStyle w:val="eop"/>
          <w:rFonts w:ascii="Arial" w:hAnsi="Arial" w:cs="Arial"/>
          <w:color w:val="000000"/>
        </w:rPr>
        <w:t> </w:t>
      </w:r>
    </w:p>
    <w:p w14:paraId="20E3EE35"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 xml:space="preserve">Please tell us your reason for your response: </w:t>
      </w:r>
      <w:r>
        <w:rPr>
          <w:rStyle w:val="eop"/>
          <w:rFonts w:ascii="Arial" w:hAnsi="Arial" w:cs="Arial"/>
          <w:color w:val="0B0C0C"/>
        </w:rPr>
        <w:t> </w:t>
      </w:r>
    </w:p>
    <w:p w14:paraId="63363481" w14:textId="77777777" w:rsidR="00DF4D6C" w:rsidRDefault="00DF4D6C" w:rsidP="00DF4D6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B0C0C"/>
        </w:rPr>
        <w:t> </w:t>
      </w:r>
      <w:r>
        <w:rPr>
          <w:rStyle w:val="eop"/>
          <w:rFonts w:ascii="Arial" w:hAnsi="Arial" w:cs="Arial"/>
          <w:color w:val="0B0C0C"/>
        </w:rPr>
        <w:t> </w:t>
      </w:r>
    </w:p>
    <w:p w14:paraId="31891D1E" w14:textId="77777777" w:rsidR="00DF4D6C" w:rsidRDefault="00DF4D6C" w:rsidP="00DF4D6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16 - Do you have any further comments about the proposed SEND Home to School Travel policy?</w:t>
      </w:r>
      <w:r>
        <w:rPr>
          <w:rStyle w:val="eop"/>
          <w:rFonts w:ascii="Arial" w:hAnsi="Arial" w:cs="Arial"/>
          <w:color w:val="000000"/>
        </w:rPr>
        <w:t> </w:t>
      </w:r>
    </w:p>
    <w:p w14:paraId="742EE315"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Please state: </w:t>
      </w:r>
      <w:r>
        <w:rPr>
          <w:rStyle w:val="eop"/>
          <w:rFonts w:ascii="Arial" w:hAnsi="Arial" w:cs="Arial"/>
        </w:rPr>
        <w:t> </w:t>
      </w:r>
    </w:p>
    <w:p w14:paraId="45CA9F01"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942C54E"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6197EFF1" w14:textId="77777777" w:rsidR="00DF4D6C"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17 - How easy or difficult was it to understand the information provided in the proposed SEND Home to School Travel policy?</w:t>
      </w:r>
      <w:r>
        <w:rPr>
          <w:rStyle w:val="eop"/>
          <w:rFonts w:ascii="Arial" w:hAnsi="Arial" w:cs="Arial"/>
        </w:rPr>
        <w:t> </w:t>
      </w:r>
    </w:p>
    <w:p w14:paraId="1CDCC9A5" w14:textId="77777777" w:rsidR="00DF4D6C" w:rsidRPr="00311AB6" w:rsidRDefault="00DF4D6C" w:rsidP="00DF4D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Options: Very easy, Easy, Neither easy nor difficult, Difficult, Very difficult, I don't know</w:t>
      </w:r>
      <w:r>
        <w:rPr>
          <w:rStyle w:val="eop"/>
          <w:rFonts w:ascii="Arial" w:hAnsi="Arial" w:cs="Arial"/>
        </w:rPr>
        <w:t> </w:t>
      </w:r>
    </w:p>
    <w:p w14:paraId="4AA20563" w14:textId="77777777" w:rsidR="008C733C" w:rsidRDefault="008C733C"/>
    <w:p w14:paraId="44B58B85" w14:textId="77777777" w:rsidR="008C733C" w:rsidRDefault="008C733C"/>
    <w:sectPr w:rsidR="008C733C" w:rsidSect="0050397D">
      <w:headerReference w:type="first" r:id="rId23"/>
      <w:pgSz w:w="11906" w:h="16838"/>
      <w:pgMar w:top="851"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76857" w14:textId="77777777" w:rsidR="00D86040" w:rsidRDefault="00D86040" w:rsidP="0050397D">
      <w:pPr>
        <w:spacing w:after="0" w:line="240" w:lineRule="auto"/>
      </w:pPr>
      <w:r>
        <w:separator/>
      </w:r>
    </w:p>
  </w:endnote>
  <w:endnote w:type="continuationSeparator" w:id="0">
    <w:p w14:paraId="70A88056" w14:textId="77777777" w:rsidR="00D86040" w:rsidRDefault="00D86040" w:rsidP="0050397D">
      <w:pPr>
        <w:spacing w:after="0" w:line="240" w:lineRule="auto"/>
      </w:pPr>
      <w:r>
        <w:continuationSeparator/>
      </w:r>
    </w:p>
  </w:endnote>
  <w:endnote w:type="continuationNotice" w:id="1">
    <w:p w14:paraId="22774BB9" w14:textId="77777777" w:rsidR="009D1EA2" w:rsidRDefault="009D1E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7AE89" w14:textId="77777777" w:rsidR="00D86040" w:rsidRDefault="00D86040" w:rsidP="0050397D">
      <w:pPr>
        <w:spacing w:after="0" w:line="240" w:lineRule="auto"/>
      </w:pPr>
      <w:r>
        <w:separator/>
      </w:r>
    </w:p>
  </w:footnote>
  <w:footnote w:type="continuationSeparator" w:id="0">
    <w:p w14:paraId="24E6E914" w14:textId="77777777" w:rsidR="00D86040" w:rsidRDefault="00D86040" w:rsidP="0050397D">
      <w:pPr>
        <w:spacing w:after="0" w:line="240" w:lineRule="auto"/>
      </w:pPr>
      <w:r>
        <w:continuationSeparator/>
      </w:r>
    </w:p>
  </w:footnote>
  <w:footnote w:type="continuationNotice" w:id="1">
    <w:p w14:paraId="5E55ECD2" w14:textId="77777777" w:rsidR="009D1EA2" w:rsidRDefault="009D1E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03266" w14:textId="5FC7A037" w:rsidR="0050397D" w:rsidRDefault="0050397D">
    <w:pPr>
      <w:pStyle w:val="Header"/>
    </w:pPr>
    <w:r>
      <w:rPr>
        <w:noProof/>
      </w:rPr>
      <w:drawing>
        <wp:anchor distT="0" distB="0" distL="114300" distR="114300" simplePos="0" relativeHeight="251658240" behindDoc="0" locked="0" layoutInCell="1" allowOverlap="1" wp14:anchorId="3CE0238C" wp14:editId="7EB3120A">
          <wp:simplePos x="0" y="0"/>
          <wp:positionH relativeFrom="column">
            <wp:posOffset>88900</wp:posOffset>
          </wp:positionH>
          <wp:positionV relativeFrom="page">
            <wp:posOffset>196850</wp:posOffset>
          </wp:positionV>
          <wp:extent cx="1566545" cy="866775"/>
          <wp:effectExtent l="0" t="0" r="0" b="9525"/>
          <wp:wrapNone/>
          <wp:docPr id="680138533" name="Picture 1" descr="Bath and North East Somerse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138533" name="Picture 1" descr="Bath and North East Somerset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545" cy="866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A5B75"/>
    <w:multiLevelType w:val="multilevel"/>
    <w:tmpl w:val="DAD23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6132DE"/>
    <w:multiLevelType w:val="hybridMultilevel"/>
    <w:tmpl w:val="7C684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976AA1"/>
    <w:multiLevelType w:val="multilevel"/>
    <w:tmpl w:val="E23A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115936"/>
    <w:multiLevelType w:val="multilevel"/>
    <w:tmpl w:val="905E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703538"/>
    <w:multiLevelType w:val="multilevel"/>
    <w:tmpl w:val="CD26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682D5B"/>
    <w:multiLevelType w:val="multilevel"/>
    <w:tmpl w:val="8972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3501EE"/>
    <w:multiLevelType w:val="multilevel"/>
    <w:tmpl w:val="68D4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E95617"/>
    <w:multiLevelType w:val="multilevel"/>
    <w:tmpl w:val="D8E2D2B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731A3F"/>
    <w:multiLevelType w:val="hybridMultilevel"/>
    <w:tmpl w:val="1C880A22"/>
    <w:lvl w:ilvl="0" w:tplc="32B6B95E">
      <w:start w:val="1"/>
      <w:numFmt w:val="bullet"/>
      <w:lvlText w:val="•"/>
      <w:lvlJc w:val="left"/>
      <w:pPr>
        <w:tabs>
          <w:tab w:val="num" w:pos="720"/>
        </w:tabs>
        <w:ind w:left="720" w:hanging="360"/>
      </w:pPr>
      <w:rPr>
        <w:rFonts w:ascii="Arial" w:hAnsi="Arial" w:hint="default"/>
      </w:rPr>
    </w:lvl>
    <w:lvl w:ilvl="1" w:tplc="E25A10FE" w:tentative="1">
      <w:start w:val="1"/>
      <w:numFmt w:val="bullet"/>
      <w:lvlText w:val="•"/>
      <w:lvlJc w:val="left"/>
      <w:pPr>
        <w:tabs>
          <w:tab w:val="num" w:pos="1440"/>
        </w:tabs>
        <w:ind w:left="1440" w:hanging="360"/>
      </w:pPr>
      <w:rPr>
        <w:rFonts w:ascii="Arial" w:hAnsi="Arial" w:hint="default"/>
      </w:rPr>
    </w:lvl>
    <w:lvl w:ilvl="2" w:tplc="4AC4B842" w:tentative="1">
      <w:start w:val="1"/>
      <w:numFmt w:val="bullet"/>
      <w:lvlText w:val="•"/>
      <w:lvlJc w:val="left"/>
      <w:pPr>
        <w:tabs>
          <w:tab w:val="num" w:pos="2160"/>
        </w:tabs>
        <w:ind w:left="2160" w:hanging="360"/>
      </w:pPr>
      <w:rPr>
        <w:rFonts w:ascii="Arial" w:hAnsi="Arial" w:hint="default"/>
      </w:rPr>
    </w:lvl>
    <w:lvl w:ilvl="3" w:tplc="488A4ECE" w:tentative="1">
      <w:start w:val="1"/>
      <w:numFmt w:val="bullet"/>
      <w:lvlText w:val="•"/>
      <w:lvlJc w:val="left"/>
      <w:pPr>
        <w:tabs>
          <w:tab w:val="num" w:pos="2880"/>
        </w:tabs>
        <w:ind w:left="2880" w:hanging="360"/>
      </w:pPr>
      <w:rPr>
        <w:rFonts w:ascii="Arial" w:hAnsi="Arial" w:hint="default"/>
      </w:rPr>
    </w:lvl>
    <w:lvl w:ilvl="4" w:tplc="A6661596" w:tentative="1">
      <w:start w:val="1"/>
      <w:numFmt w:val="bullet"/>
      <w:lvlText w:val="•"/>
      <w:lvlJc w:val="left"/>
      <w:pPr>
        <w:tabs>
          <w:tab w:val="num" w:pos="3600"/>
        </w:tabs>
        <w:ind w:left="3600" w:hanging="360"/>
      </w:pPr>
      <w:rPr>
        <w:rFonts w:ascii="Arial" w:hAnsi="Arial" w:hint="default"/>
      </w:rPr>
    </w:lvl>
    <w:lvl w:ilvl="5" w:tplc="72D254D4" w:tentative="1">
      <w:start w:val="1"/>
      <w:numFmt w:val="bullet"/>
      <w:lvlText w:val="•"/>
      <w:lvlJc w:val="left"/>
      <w:pPr>
        <w:tabs>
          <w:tab w:val="num" w:pos="4320"/>
        </w:tabs>
        <w:ind w:left="4320" w:hanging="360"/>
      </w:pPr>
      <w:rPr>
        <w:rFonts w:ascii="Arial" w:hAnsi="Arial" w:hint="default"/>
      </w:rPr>
    </w:lvl>
    <w:lvl w:ilvl="6" w:tplc="9998E61E" w:tentative="1">
      <w:start w:val="1"/>
      <w:numFmt w:val="bullet"/>
      <w:lvlText w:val="•"/>
      <w:lvlJc w:val="left"/>
      <w:pPr>
        <w:tabs>
          <w:tab w:val="num" w:pos="5040"/>
        </w:tabs>
        <w:ind w:left="5040" w:hanging="360"/>
      </w:pPr>
      <w:rPr>
        <w:rFonts w:ascii="Arial" w:hAnsi="Arial" w:hint="default"/>
      </w:rPr>
    </w:lvl>
    <w:lvl w:ilvl="7" w:tplc="CF5A5D12" w:tentative="1">
      <w:start w:val="1"/>
      <w:numFmt w:val="bullet"/>
      <w:lvlText w:val="•"/>
      <w:lvlJc w:val="left"/>
      <w:pPr>
        <w:tabs>
          <w:tab w:val="num" w:pos="5760"/>
        </w:tabs>
        <w:ind w:left="5760" w:hanging="360"/>
      </w:pPr>
      <w:rPr>
        <w:rFonts w:ascii="Arial" w:hAnsi="Arial" w:hint="default"/>
      </w:rPr>
    </w:lvl>
    <w:lvl w:ilvl="8" w:tplc="E55A516C" w:tentative="1">
      <w:start w:val="1"/>
      <w:numFmt w:val="bullet"/>
      <w:lvlText w:val="•"/>
      <w:lvlJc w:val="left"/>
      <w:pPr>
        <w:tabs>
          <w:tab w:val="num" w:pos="6480"/>
        </w:tabs>
        <w:ind w:left="6480" w:hanging="360"/>
      </w:pPr>
      <w:rPr>
        <w:rFonts w:ascii="Arial" w:hAnsi="Arial" w:hint="default"/>
      </w:rPr>
    </w:lvl>
  </w:abstractNum>
  <w:num w:numId="1" w16cid:durableId="362637162">
    <w:abstractNumId w:val="8"/>
  </w:num>
  <w:num w:numId="2" w16cid:durableId="768355574">
    <w:abstractNumId w:val="7"/>
  </w:num>
  <w:num w:numId="3" w16cid:durableId="247614844">
    <w:abstractNumId w:val="0"/>
  </w:num>
  <w:num w:numId="4" w16cid:durableId="311909647">
    <w:abstractNumId w:val="5"/>
  </w:num>
  <w:num w:numId="5" w16cid:durableId="1462965358">
    <w:abstractNumId w:val="3"/>
  </w:num>
  <w:num w:numId="6" w16cid:durableId="263269966">
    <w:abstractNumId w:val="6"/>
  </w:num>
  <w:num w:numId="7" w16cid:durableId="1622762403">
    <w:abstractNumId w:val="2"/>
  </w:num>
  <w:num w:numId="8" w16cid:durableId="1580560452">
    <w:abstractNumId w:val="4"/>
  </w:num>
  <w:num w:numId="9" w16cid:durableId="25911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372"/>
    <w:rsid w:val="00003566"/>
    <w:rsid w:val="00034F6F"/>
    <w:rsid w:val="000419B8"/>
    <w:rsid w:val="00045344"/>
    <w:rsid w:val="00083329"/>
    <w:rsid w:val="00086BB6"/>
    <w:rsid w:val="000961A7"/>
    <w:rsid w:val="000B3663"/>
    <w:rsid w:val="000B514B"/>
    <w:rsid w:val="000B6843"/>
    <w:rsid w:val="000C0621"/>
    <w:rsid w:val="000C631E"/>
    <w:rsid w:val="000E3203"/>
    <w:rsid w:val="000E689C"/>
    <w:rsid w:val="0010338D"/>
    <w:rsid w:val="00111BD9"/>
    <w:rsid w:val="00120451"/>
    <w:rsid w:val="00122B9B"/>
    <w:rsid w:val="00124F08"/>
    <w:rsid w:val="001371AB"/>
    <w:rsid w:val="00145987"/>
    <w:rsid w:val="001465BD"/>
    <w:rsid w:val="00154246"/>
    <w:rsid w:val="00155C5F"/>
    <w:rsid w:val="001750DF"/>
    <w:rsid w:val="001A2132"/>
    <w:rsid w:val="001A3C56"/>
    <w:rsid w:val="001C05FF"/>
    <w:rsid w:val="001C40B7"/>
    <w:rsid w:val="001C46F7"/>
    <w:rsid w:val="001C6698"/>
    <w:rsid w:val="001D5CE9"/>
    <w:rsid w:val="001D6D17"/>
    <w:rsid w:val="00205D1E"/>
    <w:rsid w:val="002060C7"/>
    <w:rsid w:val="00206775"/>
    <w:rsid w:val="0021613D"/>
    <w:rsid w:val="0022763D"/>
    <w:rsid w:val="00233102"/>
    <w:rsid w:val="00234457"/>
    <w:rsid w:val="00245034"/>
    <w:rsid w:val="002506B9"/>
    <w:rsid w:val="002717BA"/>
    <w:rsid w:val="00275870"/>
    <w:rsid w:val="002901AF"/>
    <w:rsid w:val="00297872"/>
    <w:rsid w:val="002B442F"/>
    <w:rsid w:val="002D0D46"/>
    <w:rsid w:val="00300D2C"/>
    <w:rsid w:val="0032675F"/>
    <w:rsid w:val="003347D4"/>
    <w:rsid w:val="00337CFD"/>
    <w:rsid w:val="00345905"/>
    <w:rsid w:val="00345BEE"/>
    <w:rsid w:val="003618D7"/>
    <w:rsid w:val="00363834"/>
    <w:rsid w:val="0036622E"/>
    <w:rsid w:val="003723FD"/>
    <w:rsid w:val="00373CE6"/>
    <w:rsid w:val="00386673"/>
    <w:rsid w:val="003B71A8"/>
    <w:rsid w:val="003C4982"/>
    <w:rsid w:val="003C4C0E"/>
    <w:rsid w:val="003D6B24"/>
    <w:rsid w:val="004021A3"/>
    <w:rsid w:val="00403E77"/>
    <w:rsid w:val="00410A35"/>
    <w:rsid w:val="00411969"/>
    <w:rsid w:val="0041721F"/>
    <w:rsid w:val="004224B9"/>
    <w:rsid w:val="00423AA1"/>
    <w:rsid w:val="004310B3"/>
    <w:rsid w:val="004318B4"/>
    <w:rsid w:val="00436F13"/>
    <w:rsid w:val="00437D95"/>
    <w:rsid w:val="00442816"/>
    <w:rsid w:val="00442844"/>
    <w:rsid w:val="00442C4E"/>
    <w:rsid w:val="00447D11"/>
    <w:rsid w:val="00465DA9"/>
    <w:rsid w:val="00467B46"/>
    <w:rsid w:val="00476D59"/>
    <w:rsid w:val="00486697"/>
    <w:rsid w:val="00490D62"/>
    <w:rsid w:val="00490DF2"/>
    <w:rsid w:val="004928C0"/>
    <w:rsid w:val="004A6DA5"/>
    <w:rsid w:val="004B0819"/>
    <w:rsid w:val="004B1517"/>
    <w:rsid w:val="004B708C"/>
    <w:rsid w:val="004D6293"/>
    <w:rsid w:val="004D6499"/>
    <w:rsid w:val="004E0827"/>
    <w:rsid w:val="004F1C1C"/>
    <w:rsid w:val="00500540"/>
    <w:rsid w:val="005020BB"/>
    <w:rsid w:val="0050397D"/>
    <w:rsid w:val="00515096"/>
    <w:rsid w:val="005178C5"/>
    <w:rsid w:val="0053132C"/>
    <w:rsid w:val="00532936"/>
    <w:rsid w:val="00535608"/>
    <w:rsid w:val="00542A60"/>
    <w:rsid w:val="005440D2"/>
    <w:rsid w:val="005470A2"/>
    <w:rsid w:val="00547F55"/>
    <w:rsid w:val="005556B1"/>
    <w:rsid w:val="00581FDD"/>
    <w:rsid w:val="00585488"/>
    <w:rsid w:val="005B609E"/>
    <w:rsid w:val="005C09CF"/>
    <w:rsid w:val="005F03FF"/>
    <w:rsid w:val="005F417E"/>
    <w:rsid w:val="005F4627"/>
    <w:rsid w:val="005F7B75"/>
    <w:rsid w:val="00606206"/>
    <w:rsid w:val="00610862"/>
    <w:rsid w:val="006175D2"/>
    <w:rsid w:val="00617A41"/>
    <w:rsid w:val="006603DD"/>
    <w:rsid w:val="00670E55"/>
    <w:rsid w:val="00676532"/>
    <w:rsid w:val="006804F3"/>
    <w:rsid w:val="00685249"/>
    <w:rsid w:val="0068579E"/>
    <w:rsid w:val="00686C6A"/>
    <w:rsid w:val="00690655"/>
    <w:rsid w:val="00691137"/>
    <w:rsid w:val="00692FD1"/>
    <w:rsid w:val="006B4E47"/>
    <w:rsid w:val="006C2323"/>
    <w:rsid w:val="006D1A21"/>
    <w:rsid w:val="006D2077"/>
    <w:rsid w:val="006F0BAB"/>
    <w:rsid w:val="006F2A9B"/>
    <w:rsid w:val="00731937"/>
    <w:rsid w:val="0074004E"/>
    <w:rsid w:val="00741C2D"/>
    <w:rsid w:val="00762237"/>
    <w:rsid w:val="00771976"/>
    <w:rsid w:val="007A04D7"/>
    <w:rsid w:val="007C3C38"/>
    <w:rsid w:val="007D5268"/>
    <w:rsid w:val="007E2613"/>
    <w:rsid w:val="007E2792"/>
    <w:rsid w:val="007F78B5"/>
    <w:rsid w:val="00802935"/>
    <w:rsid w:val="00804104"/>
    <w:rsid w:val="0080744A"/>
    <w:rsid w:val="00816301"/>
    <w:rsid w:val="008204A0"/>
    <w:rsid w:val="008227E1"/>
    <w:rsid w:val="00825CC3"/>
    <w:rsid w:val="00830967"/>
    <w:rsid w:val="00837E96"/>
    <w:rsid w:val="00844DA9"/>
    <w:rsid w:val="00850E22"/>
    <w:rsid w:val="00865DB6"/>
    <w:rsid w:val="00887E11"/>
    <w:rsid w:val="008A315A"/>
    <w:rsid w:val="008A53A4"/>
    <w:rsid w:val="008B2117"/>
    <w:rsid w:val="008C248D"/>
    <w:rsid w:val="008C5B41"/>
    <w:rsid w:val="008C733C"/>
    <w:rsid w:val="008E3D5F"/>
    <w:rsid w:val="008F2B7F"/>
    <w:rsid w:val="008F2C4B"/>
    <w:rsid w:val="008F56EC"/>
    <w:rsid w:val="008F754D"/>
    <w:rsid w:val="00905910"/>
    <w:rsid w:val="00912900"/>
    <w:rsid w:val="00920EA7"/>
    <w:rsid w:val="0092145F"/>
    <w:rsid w:val="00925FCA"/>
    <w:rsid w:val="009267BC"/>
    <w:rsid w:val="00931844"/>
    <w:rsid w:val="00945136"/>
    <w:rsid w:val="00946E43"/>
    <w:rsid w:val="009473E5"/>
    <w:rsid w:val="0095206A"/>
    <w:rsid w:val="00957A0D"/>
    <w:rsid w:val="00961694"/>
    <w:rsid w:val="0096534D"/>
    <w:rsid w:val="009706F4"/>
    <w:rsid w:val="00971F31"/>
    <w:rsid w:val="009A1377"/>
    <w:rsid w:val="009A1F83"/>
    <w:rsid w:val="009A2EC8"/>
    <w:rsid w:val="009B089E"/>
    <w:rsid w:val="009B38C4"/>
    <w:rsid w:val="009B3E52"/>
    <w:rsid w:val="009B496E"/>
    <w:rsid w:val="009C22DF"/>
    <w:rsid w:val="009D0D02"/>
    <w:rsid w:val="009D1380"/>
    <w:rsid w:val="009D1EA2"/>
    <w:rsid w:val="009D6878"/>
    <w:rsid w:val="009E016D"/>
    <w:rsid w:val="009E2D77"/>
    <w:rsid w:val="009E79CD"/>
    <w:rsid w:val="009E7FE6"/>
    <w:rsid w:val="009F1F53"/>
    <w:rsid w:val="009F34CF"/>
    <w:rsid w:val="009F6EE2"/>
    <w:rsid w:val="00A161C0"/>
    <w:rsid w:val="00A16DC1"/>
    <w:rsid w:val="00A20630"/>
    <w:rsid w:val="00A25894"/>
    <w:rsid w:val="00A25CD6"/>
    <w:rsid w:val="00A274F1"/>
    <w:rsid w:val="00A348EC"/>
    <w:rsid w:val="00A4352C"/>
    <w:rsid w:val="00A50069"/>
    <w:rsid w:val="00A57067"/>
    <w:rsid w:val="00A64EAF"/>
    <w:rsid w:val="00A676AE"/>
    <w:rsid w:val="00A72C87"/>
    <w:rsid w:val="00A80CA8"/>
    <w:rsid w:val="00A829FC"/>
    <w:rsid w:val="00AA43EA"/>
    <w:rsid w:val="00AB5E82"/>
    <w:rsid w:val="00AB617C"/>
    <w:rsid w:val="00AC0544"/>
    <w:rsid w:val="00AC1E84"/>
    <w:rsid w:val="00AC2734"/>
    <w:rsid w:val="00AD1684"/>
    <w:rsid w:val="00AD18D9"/>
    <w:rsid w:val="00AD1989"/>
    <w:rsid w:val="00AD7B4B"/>
    <w:rsid w:val="00AE1FCA"/>
    <w:rsid w:val="00AF07A0"/>
    <w:rsid w:val="00AF0F8F"/>
    <w:rsid w:val="00AF7BEC"/>
    <w:rsid w:val="00AF7C45"/>
    <w:rsid w:val="00B05B87"/>
    <w:rsid w:val="00B063FE"/>
    <w:rsid w:val="00B16118"/>
    <w:rsid w:val="00B21841"/>
    <w:rsid w:val="00B3360C"/>
    <w:rsid w:val="00B52E4B"/>
    <w:rsid w:val="00B66AB7"/>
    <w:rsid w:val="00B761A0"/>
    <w:rsid w:val="00B77C21"/>
    <w:rsid w:val="00B975A6"/>
    <w:rsid w:val="00BA1EA1"/>
    <w:rsid w:val="00BA2E1F"/>
    <w:rsid w:val="00BA3AF3"/>
    <w:rsid w:val="00BC5116"/>
    <w:rsid w:val="00BE19E4"/>
    <w:rsid w:val="00C0442B"/>
    <w:rsid w:val="00C22774"/>
    <w:rsid w:val="00C4606D"/>
    <w:rsid w:val="00C51AE2"/>
    <w:rsid w:val="00C71232"/>
    <w:rsid w:val="00C72865"/>
    <w:rsid w:val="00C90997"/>
    <w:rsid w:val="00CA4427"/>
    <w:rsid w:val="00CA7E30"/>
    <w:rsid w:val="00CC0F5D"/>
    <w:rsid w:val="00CC78DF"/>
    <w:rsid w:val="00CD1DFF"/>
    <w:rsid w:val="00CE1F2C"/>
    <w:rsid w:val="00D0720A"/>
    <w:rsid w:val="00D148FE"/>
    <w:rsid w:val="00D213A0"/>
    <w:rsid w:val="00D22587"/>
    <w:rsid w:val="00D264B1"/>
    <w:rsid w:val="00D32E63"/>
    <w:rsid w:val="00D43430"/>
    <w:rsid w:val="00D43645"/>
    <w:rsid w:val="00D477DE"/>
    <w:rsid w:val="00D50D3B"/>
    <w:rsid w:val="00D522B8"/>
    <w:rsid w:val="00D55997"/>
    <w:rsid w:val="00D60CAB"/>
    <w:rsid w:val="00D6207B"/>
    <w:rsid w:val="00D86040"/>
    <w:rsid w:val="00D8792D"/>
    <w:rsid w:val="00D9086C"/>
    <w:rsid w:val="00D93540"/>
    <w:rsid w:val="00D9386F"/>
    <w:rsid w:val="00D96A6B"/>
    <w:rsid w:val="00DA166F"/>
    <w:rsid w:val="00DA2F6B"/>
    <w:rsid w:val="00DA3CB8"/>
    <w:rsid w:val="00DA6108"/>
    <w:rsid w:val="00DC336B"/>
    <w:rsid w:val="00DD170D"/>
    <w:rsid w:val="00DD7ABA"/>
    <w:rsid w:val="00DF4D6C"/>
    <w:rsid w:val="00DF74F6"/>
    <w:rsid w:val="00E15372"/>
    <w:rsid w:val="00E158F3"/>
    <w:rsid w:val="00E26450"/>
    <w:rsid w:val="00E421FC"/>
    <w:rsid w:val="00E54499"/>
    <w:rsid w:val="00E82662"/>
    <w:rsid w:val="00E82F8D"/>
    <w:rsid w:val="00E86C18"/>
    <w:rsid w:val="00EA429C"/>
    <w:rsid w:val="00EA6099"/>
    <w:rsid w:val="00EB58D2"/>
    <w:rsid w:val="00EC150D"/>
    <w:rsid w:val="00EC617C"/>
    <w:rsid w:val="00ED77FA"/>
    <w:rsid w:val="00EE0585"/>
    <w:rsid w:val="00F1260A"/>
    <w:rsid w:val="00F25BBA"/>
    <w:rsid w:val="00F32379"/>
    <w:rsid w:val="00F34616"/>
    <w:rsid w:val="00F44E19"/>
    <w:rsid w:val="00F554E6"/>
    <w:rsid w:val="00F65D44"/>
    <w:rsid w:val="00F67BC0"/>
    <w:rsid w:val="00F80794"/>
    <w:rsid w:val="00F85458"/>
    <w:rsid w:val="00FA2210"/>
    <w:rsid w:val="00FC7D8C"/>
    <w:rsid w:val="00FD35B0"/>
    <w:rsid w:val="00FF67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FFB3F"/>
  <w15:chartTrackingRefBased/>
  <w15:docId w15:val="{2AD20DF0-E89E-471B-B9A6-D522FA50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38D"/>
  </w:style>
  <w:style w:type="paragraph" w:styleId="Heading1">
    <w:name w:val="heading 1"/>
    <w:basedOn w:val="Normal"/>
    <w:next w:val="Normal"/>
    <w:link w:val="Heading1Char"/>
    <w:uiPriority w:val="9"/>
    <w:qFormat/>
    <w:rsid w:val="003B71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866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86697"/>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4499"/>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E54499"/>
    <w:rPr>
      <w:b/>
      <w:bCs/>
    </w:rPr>
  </w:style>
  <w:style w:type="paragraph" w:customStyle="1" w:styleId="paragraph">
    <w:name w:val="paragraph"/>
    <w:basedOn w:val="Normal"/>
    <w:rsid w:val="00DF4D6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DF4D6C"/>
  </w:style>
  <w:style w:type="character" w:customStyle="1" w:styleId="eop">
    <w:name w:val="eop"/>
    <w:basedOn w:val="DefaultParagraphFont"/>
    <w:rsid w:val="00DF4D6C"/>
  </w:style>
  <w:style w:type="character" w:customStyle="1" w:styleId="scxw35465245">
    <w:name w:val="scxw35465245"/>
    <w:basedOn w:val="DefaultParagraphFont"/>
    <w:rsid w:val="00DF4D6C"/>
  </w:style>
  <w:style w:type="character" w:customStyle="1" w:styleId="Heading1Char">
    <w:name w:val="Heading 1 Char"/>
    <w:basedOn w:val="DefaultParagraphFont"/>
    <w:link w:val="Heading1"/>
    <w:uiPriority w:val="9"/>
    <w:rsid w:val="003B71A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70E55"/>
    <w:pPr>
      <w:ind w:left="720"/>
      <w:contextualSpacing/>
    </w:pPr>
  </w:style>
  <w:style w:type="character" w:customStyle="1" w:styleId="Heading2Char">
    <w:name w:val="Heading 2 Char"/>
    <w:basedOn w:val="DefaultParagraphFont"/>
    <w:link w:val="Heading2"/>
    <w:uiPriority w:val="9"/>
    <w:rsid w:val="0048669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86697"/>
    <w:rPr>
      <w:rFonts w:asciiTheme="majorHAnsi" w:eastAsiaTheme="majorEastAsia" w:hAnsiTheme="majorHAnsi" w:cstheme="majorBidi"/>
      <w:color w:val="1F3763" w:themeColor="accent1" w:themeShade="7F"/>
      <w:szCs w:val="24"/>
    </w:rPr>
  </w:style>
  <w:style w:type="character" w:styleId="Hyperlink">
    <w:name w:val="Hyperlink"/>
    <w:basedOn w:val="DefaultParagraphFont"/>
    <w:uiPriority w:val="99"/>
    <w:unhideWhenUsed/>
    <w:rsid w:val="00423AA1"/>
    <w:rPr>
      <w:color w:val="0563C1" w:themeColor="hyperlink"/>
      <w:u w:val="single"/>
    </w:rPr>
  </w:style>
  <w:style w:type="character" w:styleId="UnresolvedMention">
    <w:name w:val="Unresolved Mention"/>
    <w:basedOn w:val="DefaultParagraphFont"/>
    <w:uiPriority w:val="99"/>
    <w:semiHidden/>
    <w:unhideWhenUsed/>
    <w:rsid w:val="00423AA1"/>
    <w:rPr>
      <w:color w:val="605E5C"/>
      <w:shd w:val="clear" w:color="auto" w:fill="E1DFDD"/>
    </w:rPr>
  </w:style>
  <w:style w:type="paragraph" w:styleId="NoSpacing">
    <w:name w:val="No Spacing"/>
    <w:uiPriority w:val="1"/>
    <w:qFormat/>
    <w:rsid w:val="00925FCA"/>
    <w:pPr>
      <w:spacing w:after="0" w:line="240" w:lineRule="auto"/>
    </w:pPr>
  </w:style>
  <w:style w:type="paragraph" w:styleId="Header">
    <w:name w:val="header"/>
    <w:basedOn w:val="Normal"/>
    <w:link w:val="HeaderChar"/>
    <w:uiPriority w:val="99"/>
    <w:unhideWhenUsed/>
    <w:rsid w:val="005039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397D"/>
  </w:style>
  <w:style w:type="paragraph" w:styleId="Footer">
    <w:name w:val="footer"/>
    <w:basedOn w:val="Normal"/>
    <w:link w:val="FooterChar"/>
    <w:uiPriority w:val="99"/>
    <w:unhideWhenUsed/>
    <w:rsid w:val="005039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322264">
      <w:bodyDiv w:val="1"/>
      <w:marLeft w:val="0"/>
      <w:marRight w:val="0"/>
      <w:marTop w:val="0"/>
      <w:marBottom w:val="0"/>
      <w:divBdr>
        <w:top w:val="none" w:sz="0" w:space="0" w:color="auto"/>
        <w:left w:val="none" w:sz="0" w:space="0" w:color="auto"/>
        <w:bottom w:val="none" w:sz="0" w:space="0" w:color="auto"/>
        <w:right w:val="none" w:sz="0" w:space="0" w:color="auto"/>
      </w:divBdr>
      <w:divsChild>
        <w:div w:id="1772697085">
          <w:marLeft w:val="0"/>
          <w:marRight w:val="0"/>
          <w:marTop w:val="0"/>
          <w:marBottom w:val="0"/>
          <w:divBdr>
            <w:top w:val="none" w:sz="0" w:space="0" w:color="auto"/>
            <w:left w:val="none" w:sz="0" w:space="0" w:color="auto"/>
            <w:bottom w:val="none" w:sz="0" w:space="0" w:color="auto"/>
            <w:right w:val="none" w:sz="0" w:space="0" w:color="auto"/>
          </w:divBdr>
        </w:div>
      </w:divsChild>
    </w:div>
    <w:div w:id="1018577129">
      <w:bodyDiv w:val="1"/>
      <w:marLeft w:val="0"/>
      <w:marRight w:val="0"/>
      <w:marTop w:val="0"/>
      <w:marBottom w:val="0"/>
      <w:divBdr>
        <w:top w:val="none" w:sz="0" w:space="0" w:color="auto"/>
        <w:left w:val="none" w:sz="0" w:space="0" w:color="auto"/>
        <w:bottom w:val="none" w:sz="0" w:space="0" w:color="auto"/>
        <w:right w:val="none" w:sz="0" w:space="0" w:color="auto"/>
      </w:divBdr>
    </w:div>
    <w:div w:id="1417165244">
      <w:bodyDiv w:val="1"/>
      <w:marLeft w:val="0"/>
      <w:marRight w:val="0"/>
      <w:marTop w:val="0"/>
      <w:marBottom w:val="0"/>
      <w:divBdr>
        <w:top w:val="none" w:sz="0" w:space="0" w:color="auto"/>
        <w:left w:val="none" w:sz="0" w:space="0" w:color="auto"/>
        <w:bottom w:val="none" w:sz="0" w:space="0" w:color="auto"/>
        <w:right w:val="none" w:sz="0" w:space="0" w:color="auto"/>
      </w:divBdr>
    </w:div>
    <w:div w:id="1987471137">
      <w:bodyDiv w:val="1"/>
      <w:marLeft w:val="0"/>
      <w:marRight w:val="0"/>
      <w:marTop w:val="0"/>
      <w:marBottom w:val="0"/>
      <w:divBdr>
        <w:top w:val="none" w:sz="0" w:space="0" w:color="auto"/>
        <w:left w:val="none" w:sz="0" w:space="0" w:color="auto"/>
        <w:bottom w:val="none" w:sz="0" w:space="0" w:color="auto"/>
        <w:right w:val="none" w:sz="0" w:space="0" w:color="auto"/>
      </w:divBdr>
    </w:div>
    <w:div w:id="2120876434">
      <w:bodyDiv w:val="1"/>
      <w:marLeft w:val="0"/>
      <w:marRight w:val="0"/>
      <w:marTop w:val="0"/>
      <w:marBottom w:val="0"/>
      <w:divBdr>
        <w:top w:val="none" w:sz="0" w:space="0" w:color="auto"/>
        <w:left w:val="none" w:sz="0" w:space="0" w:color="auto"/>
        <w:bottom w:val="none" w:sz="0" w:space="0" w:color="auto"/>
        <w:right w:val="none" w:sz="0" w:space="0" w:color="auto"/>
      </w:divBdr>
      <w:divsChild>
        <w:div w:id="172302446">
          <w:marLeft w:val="1080"/>
          <w:marRight w:val="0"/>
          <w:marTop w:val="0"/>
          <w:marBottom w:val="120"/>
          <w:divBdr>
            <w:top w:val="none" w:sz="0" w:space="0" w:color="auto"/>
            <w:left w:val="none" w:sz="0" w:space="0" w:color="auto"/>
            <w:bottom w:val="none" w:sz="0" w:space="0" w:color="auto"/>
            <w:right w:val="none" w:sz="0" w:space="0" w:color="auto"/>
          </w:divBdr>
        </w:div>
        <w:div w:id="310795113">
          <w:marLeft w:val="1080"/>
          <w:marRight w:val="0"/>
          <w:marTop w:val="0"/>
          <w:marBottom w:val="120"/>
          <w:divBdr>
            <w:top w:val="none" w:sz="0" w:space="0" w:color="auto"/>
            <w:left w:val="none" w:sz="0" w:space="0" w:color="auto"/>
            <w:bottom w:val="none" w:sz="0" w:space="0" w:color="auto"/>
            <w:right w:val="none" w:sz="0" w:space="0" w:color="auto"/>
          </w:divBdr>
        </w:div>
        <w:div w:id="473182872">
          <w:marLeft w:val="1080"/>
          <w:marRight w:val="0"/>
          <w:marTop w:val="0"/>
          <w:marBottom w:val="120"/>
          <w:divBdr>
            <w:top w:val="none" w:sz="0" w:space="0" w:color="auto"/>
            <w:left w:val="none" w:sz="0" w:space="0" w:color="auto"/>
            <w:bottom w:val="none" w:sz="0" w:space="0" w:color="auto"/>
            <w:right w:val="none" w:sz="0" w:space="0" w:color="auto"/>
          </w:divBdr>
        </w:div>
        <w:div w:id="809175225">
          <w:marLeft w:val="1080"/>
          <w:marRight w:val="0"/>
          <w:marTop w:val="0"/>
          <w:marBottom w:val="120"/>
          <w:divBdr>
            <w:top w:val="none" w:sz="0" w:space="0" w:color="auto"/>
            <w:left w:val="none" w:sz="0" w:space="0" w:color="auto"/>
            <w:bottom w:val="none" w:sz="0" w:space="0" w:color="auto"/>
            <w:right w:val="none" w:sz="0" w:space="0" w:color="auto"/>
          </w:divBdr>
        </w:div>
        <w:div w:id="868953407">
          <w:marLeft w:val="1080"/>
          <w:marRight w:val="0"/>
          <w:marTop w:val="0"/>
          <w:marBottom w:val="120"/>
          <w:divBdr>
            <w:top w:val="none" w:sz="0" w:space="0" w:color="auto"/>
            <w:left w:val="none" w:sz="0" w:space="0" w:color="auto"/>
            <w:bottom w:val="none" w:sz="0" w:space="0" w:color="auto"/>
            <w:right w:val="none" w:sz="0" w:space="0" w:color="auto"/>
          </w:divBdr>
        </w:div>
        <w:div w:id="1245846695">
          <w:marLeft w:val="1080"/>
          <w:marRight w:val="0"/>
          <w:marTop w:val="0"/>
          <w:marBottom w:val="120"/>
          <w:divBdr>
            <w:top w:val="none" w:sz="0" w:space="0" w:color="auto"/>
            <w:left w:val="none" w:sz="0" w:space="0" w:color="auto"/>
            <w:bottom w:val="none" w:sz="0" w:space="0" w:color="auto"/>
            <w:right w:val="none" w:sz="0" w:space="0" w:color="auto"/>
          </w:divBdr>
        </w:div>
        <w:div w:id="2113738362">
          <w:marLeft w:val="108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customXml" Target="../customXml/item3.xml"/><Relationship Id="rId21" Type="http://schemas.openxmlformats.org/officeDocument/2006/relationships/chart" Target="charts/chart11.xml"/><Relationship Id="rId7" Type="http://schemas.openxmlformats.org/officeDocument/2006/relationships/webSettings" Target="webSetting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chart" Target="charts/chart5.xml"/><Relationship Id="rId23" Type="http://schemas.openxmlformats.org/officeDocument/2006/relationships/header" Target="header1.xml"/><Relationship Id="rId10" Type="http://schemas.openxmlformats.org/officeDocument/2006/relationships/hyperlink" Target="https://assets.publishing.service.gov.uk/media/659d7ebb0dd0a200138b612a/Travel_to_school_for_children_of_compulsory_school_age.pdf" TargetMode="External"/><Relationship Id="rId19" Type="http://schemas.openxmlformats.org/officeDocument/2006/relationships/chart" Target="charts/chart9.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4.xml"/><Relationship Id="rId22" Type="http://schemas.openxmlformats.org/officeDocument/2006/relationships/chart" Target="charts/chart1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https://bathnesgovuk.sharepoint.com/sites/PRJ-SENDDiscovery-HTSTproject/Shared%20Documents/HTST%20project/Results/Consultation%20results%20-%20all.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bathnesgovuk.sharepoint.com/sites/PRJ-SENDDiscovery-HTSTproject/Shared%20Documents/HTST%20project/Results/Consultation%20results%20-%20all.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bathnesgovuk.sharepoint.com/sites/PRJ-SENDDiscovery-HTSTproject/Shared%20Documents/HTST%20project/Results/Consultation%20results%20-%20all.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bathnesgovuk.sharepoint.com/sites/PRJ-SENDDiscovery-HTSTproject/Shared%20Documents/HTST%20project/Results/Consultation%20results%20-%20all.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https://bathnesgovuk.sharepoint.com/sites/PRJ-SENDDiscovery-HTSTproject/Shared%20Documents/HTST%20project/Results/Consultation%20results%20-%20al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bathnesgovuk.sharepoint.com/sites/PRJ-SENDDiscovery-HTSTproject/Shared%20Documents/HTST%20project/Results/Consultation%20results%20-%20al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bathnesgovuk.sharepoint.com/sites/PRJ-SENDDiscovery-HTSTproject/Shared%20Documents/HTST%20project/Results/Consultation%20results%20-%20all.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bathnesgovuk.sharepoint.com/sites/PRJ-SENDDiscovery-HTSTproject/Shared%20Documents/HTST%20project/Results/Consultation%20results%20-%20all.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bathnesgovuk.sharepoint.com/sites/PRJ-SENDDiscovery-HTSTproject/Shared%20Documents/HTST%20project/Results/Consultation%20results%20-%20all.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bathnesgovuk.sharepoint.com/sites/PRJ-SENDDiscovery-HTSTproject/Shared%20Documents/HTST%20project/Results/Consultation%20results%20-%20all.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bathnesgovuk.sharepoint.com/sites/PRJ-SENDDiscovery-HTSTproject/Shared%20Documents/HTST%20project/Results/Consultation%20results%20-%20all.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bathnesgovuk.sharepoint.com/sites/PRJ-SENDDiscovery-HTSTproject/Shared%20Documents/HTST%20project/Results/Consultation%20results%20-%20all.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Eligibility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'[Consultation results - all.xlsx]Working graphs etc'!$B$1</c:f>
              <c:strCache>
                <c:ptCount val="1"/>
                <c:pt idx="0">
                  <c:v>All</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9FB-4783-A073-2E833BCD62B8}"/>
              </c:ext>
            </c:extLst>
          </c:dPt>
          <c:dPt>
            <c:idx val="1"/>
            <c:bubble3D val="0"/>
            <c:spPr>
              <a:solidFill>
                <a:srgbClr val="7030A0"/>
              </a:solidFill>
              <a:ln w="19050">
                <a:solidFill>
                  <a:schemeClr val="lt1"/>
                </a:solidFill>
              </a:ln>
              <a:effectLst/>
            </c:spPr>
            <c:extLst>
              <c:ext xmlns:c16="http://schemas.microsoft.com/office/drawing/2014/chart" uri="{C3380CC4-5D6E-409C-BE32-E72D297353CC}">
                <c16:uniqueId val="{00000003-89FB-4783-A073-2E833BCD62B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9FB-4783-A073-2E833BCD62B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9FB-4783-A073-2E833BCD62B8}"/>
              </c:ext>
            </c:extLst>
          </c:dPt>
          <c:dPt>
            <c:idx val="4"/>
            <c:bubble3D val="0"/>
            <c:spPr>
              <a:solidFill>
                <a:srgbClr val="FF0000"/>
              </a:solidFill>
              <a:ln w="19050">
                <a:solidFill>
                  <a:schemeClr val="lt1"/>
                </a:solidFill>
              </a:ln>
              <a:effectLst/>
            </c:spPr>
            <c:extLst>
              <c:ext xmlns:c16="http://schemas.microsoft.com/office/drawing/2014/chart" uri="{C3380CC4-5D6E-409C-BE32-E72D297353CC}">
                <c16:uniqueId val="{00000009-89FB-4783-A073-2E833BCD62B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'[Consultation results - all.xlsx]Working graphs etc'!$A$2:$A$6</c:f>
              <c:strCache>
                <c:ptCount val="5"/>
                <c:pt idx="0">
                  <c:v>Strongly Agree</c:v>
                </c:pt>
                <c:pt idx="1">
                  <c:v>Agree</c:v>
                </c:pt>
                <c:pt idx="2">
                  <c:v>Neither agree or disagree</c:v>
                </c:pt>
                <c:pt idx="3">
                  <c:v>Disagree</c:v>
                </c:pt>
                <c:pt idx="4">
                  <c:v>Strongly Disagree</c:v>
                </c:pt>
              </c:strCache>
            </c:strRef>
          </c:cat>
          <c:val>
            <c:numRef>
              <c:f>'[Consultation results - all.xlsx]Working graphs etc'!$B$2:$B$6</c:f>
              <c:numCache>
                <c:formatCode>General</c:formatCode>
                <c:ptCount val="5"/>
                <c:pt idx="0">
                  <c:v>9</c:v>
                </c:pt>
                <c:pt idx="1">
                  <c:v>25</c:v>
                </c:pt>
                <c:pt idx="2">
                  <c:v>16</c:v>
                </c:pt>
                <c:pt idx="3">
                  <c:v>16</c:v>
                </c:pt>
                <c:pt idx="4">
                  <c:v>11</c:v>
                </c:pt>
              </c:numCache>
            </c:numRef>
          </c:val>
          <c:extLst>
            <c:ext xmlns:c16="http://schemas.microsoft.com/office/drawing/2014/chart" uri="{C3380CC4-5D6E-409C-BE32-E72D297353CC}">
              <c16:uniqueId val="{0000000A-89FB-4783-A073-2E833BCD62B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Car seats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'[Consultation results - all.xlsx]Working graphs etc'!$AL$1</c:f>
              <c:strCache>
                <c:ptCount val="1"/>
                <c:pt idx="0">
                  <c:v>All</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9C1-4780-A2BB-564CBE26F41D}"/>
              </c:ext>
            </c:extLst>
          </c:dPt>
          <c:dPt>
            <c:idx val="1"/>
            <c:bubble3D val="0"/>
            <c:spPr>
              <a:solidFill>
                <a:srgbClr val="7030A0"/>
              </a:solidFill>
              <a:ln w="19050">
                <a:solidFill>
                  <a:schemeClr val="lt1"/>
                </a:solidFill>
              </a:ln>
              <a:effectLst/>
            </c:spPr>
            <c:extLst>
              <c:ext xmlns:c16="http://schemas.microsoft.com/office/drawing/2014/chart" uri="{C3380CC4-5D6E-409C-BE32-E72D297353CC}">
                <c16:uniqueId val="{00000003-19C1-4780-A2BB-564CBE26F41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9C1-4780-A2BB-564CBE26F41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9C1-4780-A2BB-564CBE26F41D}"/>
              </c:ext>
            </c:extLst>
          </c:dPt>
          <c:dPt>
            <c:idx val="4"/>
            <c:bubble3D val="0"/>
            <c:spPr>
              <a:solidFill>
                <a:srgbClr val="FF0000"/>
              </a:solidFill>
              <a:ln w="19050">
                <a:solidFill>
                  <a:schemeClr val="lt1"/>
                </a:solidFill>
              </a:ln>
              <a:effectLst/>
            </c:spPr>
            <c:extLst>
              <c:ext xmlns:c16="http://schemas.microsoft.com/office/drawing/2014/chart" uri="{C3380CC4-5D6E-409C-BE32-E72D297353CC}">
                <c16:uniqueId val="{00000009-19C1-4780-A2BB-564CBE26F41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'[Consultation results - all.xlsx]Working graphs etc'!$AK$2:$AK$6</c:f>
              <c:strCache>
                <c:ptCount val="5"/>
                <c:pt idx="0">
                  <c:v>Strongly Agree</c:v>
                </c:pt>
                <c:pt idx="1">
                  <c:v>Agree</c:v>
                </c:pt>
                <c:pt idx="2">
                  <c:v>Neither agree or disagree</c:v>
                </c:pt>
                <c:pt idx="3">
                  <c:v>Disagree</c:v>
                </c:pt>
                <c:pt idx="4">
                  <c:v>Strongly Disagree</c:v>
                </c:pt>
              </c:strCache>
            </c:strRef>
          </c:cat>
          <c:val>
            <c:numRef>
              <c:f>'[Consultation results - all.xlsx]Working graphs etc'!$AL$2:$AL$6</c:f>
              <c:numCache>
                <c:formatCode>General</c:formatCode>
                <c:ptCount val="5"/>
                <c:pt idx="0">
                  <c:v>21</c:v>
                </c:pt>
                <c:pt idx="1">
                  <c:v>30</c:v>
                </c:pt>
                <c:pt idx="2">
                  <c:v>16</c:v>
                </c:pt>
                <c:pt idx="3">
                  <c:v>7</c:v>
                </c:pt>
                <c:pt idx="4">
                  <c:v>3</c:v>
                </c:pt>
              </c:numCache>
            </c:numRef>
          </c:val>
          <c:extLst>
            <c:ext xmlns:c16="http://schemas.microsoft.com/office/drawing/2014/chart" uri="{C3380CC4-5D6E-409C-BE32-E72D297353CC}">
              <c16:uniqueId val="{0000000A-19C1-4780-A2BB-564CBE26F41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Review of eligibility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'[Consultation results - all.xlsx]Working graphs etc'!$W$1</c:f>
              <c:strCache>
                <c:ptCount val="1"/>
                <c:pt idx="0">
                  <c:v>Parent/carers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'[Consultation results - all.xlsx]Working graphs etc'!$U$2:$U$6</c:f>
              <c:strCache>
                <c:ptCount val="5"/>
                <c:pt idx="0">
                  <c:v>Strongly Agree</c:v>
                </c:pt>
                <c:pt idx="1">
                  <c:v>Agree</c:v>
                </c:pt>
                <c:pt idx="2">
                  <c:v>Neither agree or disagree</c:v>
                </c:pt>
                <c:pt idx="3">
                  <c:v>Disagree</c:v>
                </c:pt>
                <c:pt idx="4">
                  <c:v>Strongly Disagree</c:v>
                </c:pt>
              </c:strCache>
            </c:strRef>
          </c:cat>
          <c:val>
            <c:numRef>
              <c:f>'[Consultation results - all.xlsx]Working graphs etc'!$W$2:$W$6</c:f>
              <c:numCache>
                <c:formatCode>General</c:formatCode>
                <c:ptCount val="5"/>
                <c:pt idx="0">
                  <c:v>5</c:v>
                </c:pt>
                <c:pt idx="1">
                  <c:v>20</c:v>
                </c:pt>
                <c:pt idx="2">
                  <c:v>7</c:v>
                </c:pt>
                <c:pt idx="3">
                  <c:v>10</c:v>
                </c:pt>
                <c:pt idx="4">
                  <c:v>25</c:v>
                </c:pt>
              </c:numCache>
            </c:numRef>
          </c:val>
          <c:extLst>
            <c:ext xmlns:c16="http://schemas.microsoft.com/office/drawing/2014/chart" uri="{C3380CC4-5D6E-409C-BE32-E72D297353CC}">
              <c16:uniqueId val="{00000000-411A-4B4C-B263-E238A01563AF}"/>
            </c:ext>
          </c:extLst>
        </c:ser>
        <c:ser>
          <c:idx val="1"/>
          <c:order val="1"/>
          <c:tx>
            <c:strRef>
              <c:f>'[Consultation results - all.xlsx]Working graphs etc'!$X$1</c:f>
              <c:strCache>
                <c:ptCount val="1"/>
                <c:pt idx="0">
                  <c:v>Schools/Early Years settings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'[Consultation results - all.xlsx]Working graphs etc'!$U$2:$U$6</c:f>
              <c:strCache>
                <c:ptCount val="5"/>
                <c:pt idx="0">
                  <c:v>Strongly Agree</c:v>
                </c:pt>
                <c:pt idx="1">
                  <c:v>Agree</c:v>
                </c:pt>
                <c:pt idx="2">
                  <c:v>Neither agree or disagree</c:v>
                </c:pt>
                <c:pt idx="3">
                  <c:v>Disagree</c:v>
                </c:pt>
                <c:pt idx="4">
                  <c:v>Strongly Disagree</c:v>
                </c:pt>
              </c:strCache>
            </c:strRef>
          </c:cat>
          <c:val>
            <c:numRef>
              <c:f>'[Consultation results - all.xlsx]Working graphs etc'!$X$2:$X$6</c:f>
              <c:numCache>
                <c:formatCode>General</c:formatCode>
                <c:ptCount val="5"/>
                <c:pt idx="0">
                  <c:v>3</c:v>
                </c:pt>
                <c:pt idx="1">
                  <c:v>3</c:v>
                </c:pt>
                <c:pt idx="2">
                  <c:v>1</c:v>
                </c:pt>
                <c:pt idx="3">
                  <c:v>2</c:v>
                </c:pt>
                <c:pt idx="4">
                  <c:v>1</c:v>
                </c:pt>
              </c:numCache>
            </c:numRef>
          </c:val>
          <c:extLst>
            <c:ext xmlns:c16="http://schemas.microsoft.com/office/drawing/2014/chart" uri="{C3380CC4-5D6E-409C-BE32-E72D297353CC}">
              <c16:uniqueId val="{00000001-411A-4B4C-B263-E238A01563AF}"/>
            </c:ext>
          </c:extLst>
        </c:ser>
        <c:dLbls>
          <c:showLegendKey val="0"/>
          <c:showVal val="0"/>
          <c:showCatName val="0"/>
          <c:showSerName val="0"/>
          <c:showPercent val="0"/>
          <c:showBubbleSize val="0"/>
        </c:dLbls>
        <c:gapWidth val="219"/>
        <c:overlap val="-27"/>
        <c:axId val="72526384"/>
        <c:axId val="58157216"/>
      </c:barChart>
      <c:catAx>
        <c:axId val="7252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157216"/>
        <c:crosses val="autoZero"/>
        <c:auto val="1"/>
        <c:lblAlgn val="ctr"/>
        <c:lblOffset val="100"/>
        <c:noMultiLvlLbl val="0"/>
      </c:catAx>
      <c:valAx>
        <c:axId val="58157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26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Parental</a:t>
            </a:r>
            <a:r>
              <a:rPr lang="en-GB" baseline="0"/>
              <a:t> Preference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'[Consultation results - all.xlsx]Working graphs etc'!$AA$1</c:f>
              <c:strCache>
                <c:ptCount val="1"/>
                <c:pt idx="0">
                  <c:v>Parent/carers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'[Consultation results - all.xlsx]Working graphs etc'!$Y$2:$Y$6</c:f>
              <c:strCache>
                <c:ptCount val="5"/>
                <c:pt idx="0">
                  <c:v>Strongly Agree</c:v>
                </c:pt>
                <c:pt idx="1">
                  <c:v>Agree</c:v>
                </c:pt>
                <c:pt idx="2">
                  <c:v>Neither agree or disagree</c:v>
                </c:pt>
                <c:pt idx="3">
                  <c:v>Disagree</c:v>
                </c:pt>
                <c:pt idx="4">
                  <c:v>Strongly Disagree</c:v>
                </c:pt>
              </c:strCache>
            </c:strRef>
          </c:cat>
          <c:val>
            <c:numRef>
              <c:f>'[Consultation results - all.xlsx]Working graphs etc'!$AA$2:$AA$6</c:f>
              <c:numCache>
                <c:formatCode>General</c:formatCode>
                <c:ptCount val="5"/>
                <c:pt idx="0">
                  <c:v>5</c:v>
                </c:pt>
                <c:pt idx="1">
                  <c:v>9</c:v>
                </c:pt>
                <c:pt idx="2">
                  <c:v>10</c:v>
                </c:pt>
                <c:pt idx="3">
                  <c:v>17</c:v>
                </c:pt>
                <c:pt idx="4">
                  <c:v>26</c:v>
                </c:pt>
              </c:numCache>
            </c:numRef>
          </c:val>
          <c:extLst>
            <c:ext xmlns:c16="http://schemas.microsoft.com/office/drawing/2014/chart" uri="{C3380CC4-5D6E-409C-BE32-E72D297353CC}">
              <c16:uniqueId val="{00000000-F1B3-454D-947B-7AC698C33CC2}"/>
            </c:ext>
          </c:extLst>
        </c:ser>
        <c:ser>
          <c:idx val="1"/>
          <c:order val="1"/>
          <c:tx>
            <c:strRef>
              <c:f>'[Consultation results - all.xlsx]Working graphs etc'!$AB$1</c:f>
              <c:strCache>
                <c:ptCount val="1"/>
                <c:pt idx="0">
                  <c:v>Schools/Early Years settings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'[Consultation results - all.xlsx]Working graphs etc'!$Y$2:$Y$6</c:f>
              <c:strCache>
                <c:ptCount val="5"/>
                <c:pt idx="0">
                  <c:v>Strongly Agree</c:v>
                </c:pt>
                <c:pt idx="1">
                  <c:v>Agree</c:v>
                </c:pt>
                <c:pt idx="2">
                  <c:v>Neither agree or disagree</c:v>
                </c:pt>
                <c:pt idx="3">
                  <c:v>Disagree</c:v>
                </c:pt>
                <c:pt idx="4">
                  <c:v>Strongly Disagree</c:v>
                </c:pt>
              </c:strCache>
            </c:strRef>
          </c:cat>
          <c:val>
            <c:numRef>
              <c:f>'[Consultation results - all.xlsx]Working graphs etc'!$AB$2:$AB$6</c:f>
              <c:numCache>
                <c:formatCode>General</c:formatCode>
                <c:ptCount val="5"/>
                <c:pt idx="0">
                  <c:v>2</c:v>
                </c:pt>
                <c:pt idx="1">
                  <c:v>4</c:v>
                </c:pt>
                <c:pt idx="2">
                  <c:v>1</c:v>
                </c:pt>
                <c:pt idx="3">
                  <c:v>1</c:v>
                </c:pt>
                <c:pt idx="4">
                  <c:v>2</c:v>
                </c:pt>
              </c:numCache>
            </c:numRef>
          </c:val>
          <c:extLst>
            <c:ext xmlns:c16="http://schemas.microsoft.com/office/drawing/2014/chart" uri="{C3380CC4-5D6E-409C-BE32-E72D297353CC}">
              <c16:uniqueId val="{00000001-F1B3-454D-947B-7AC698C33CC2}"/>
            </c:ext>
          </c:extLst>
        </c:ser>
        <c:dLbls>
          <c:showLegendKey val="0"/>
          <c:showVal val="0"/>
          <c:showCatName val="0"/>
          <c:showSerName val="0"/>
          <c:showPercent val="0"/>
          <c:showBubbleSize val="0"/>
        </c:dLbls>
        <c:gapWidth val="219"/>
        <c:overlap val="-27"/>
        <c:axId val="1570204368"/>
        <c:axId val="1570205328"/>
      </c:barChart>
      <c:catAx>
        <c:axId val="1570204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0205328"/>
        <c:crosses val="autoZero"/>
        <c:auto val="1"/>
        <c:lblAlgn val="ctr"/>
        <c:lblOffset val="100"/>
        <c:noMultiLvlLbl val="0"/>
      </c:catAx>
      <c:valAx>
        <c:axId val="1570205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0204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Personal Travel Budgets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'[Consultation results - all.xlsx]Working graphs etc'!$F$1</c:f>
              <c:strCache>
                <c:ptCount val="1"/>
                <c:pt idx="0">
                  <c:v>All</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D14-489D-B9CF-CFC632FADCF8}"/>
              </c:ext>
            </c:extLst>
          </c:dPt>
          <c:dPt>
            <c:idx val="1"/>
            <c:bubble3D val="0"/>
            <c:spPr>
              <a:solidFill>
                <a:srgbClr val="7030A0"/>
              </a:solidFill>
              <a:ln w="19050">
                <a:solidFill>
                  <a:schemeClr val="lt1"/>
                </a:solidFill>
              </a:ln>
              <a:effectLst/>
            </c:spPr>
            <c:extLst>
              <c:ext xmlns:c16="http://schemas.microsoft.com/office/drawing/2014/chart" uri="{C3380CC4-5D6E-409C-BE32-E72D297353CC}">
                <c16:uniqueId val="{00000003-ED14-489D-B9CF-CFC632FADCF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D14-489D-B9CF-CFC632FADCF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D14-489D-B9CF-CFC632FADCF8}"/>
              </c:ext>
            </c:extLst>
          </c:dPt>
          <c:dPt>
            <c:idx val="4"/>
            <c:bubble3D val="0"/>
            <c:spPr>
              <a:solidFill>
                <a:srgbClr val="FF0000"/>
              </a:solidFill>
              <a:ln w="19050">
                <a:solidFill>
                  <a:schemeClr val="lt1"/>
                </a:solidFill>
              </a:ln>
              <a:effectLst/>
            </c:spPr>
            <c:extLst>
              <c:ext xmlns:c16="http://schemas.microsoft.com/office/drawing/2014/chart" uri="{C3380CC4-5D6E-409C-BE32-E72D297353CC}">
                <c16:uniqueId val="{00000009-ED14-489D-B9CF-CFC632FADCF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'[Consultation results - all.xlsx]Working graphs etc'!$E$2:$E$6</c:f>
              <c:strCache>
                <c:ptCount val="5"/>
                <c:pt idx="0">
                  <c:v>Strongly Agree</c:v>
                </c:pt>
                <c:pt idx="1">
                  <c:v>Agree</c:v>
                </c:pt>
                <c:pt idx="2">
                  <c:v>Neither agree or disagree</c:v>
                </c:pt>
                <c:pt idx="3">
                  <c:v>Disagree</c:v>
                </c:pt>
                <c:pt idx="4">
                  <c:v>Strongly Disagree</c:v>
                </c:pt>
              </c:strCache>
            </c:strRef>
          </c:cat>
          <c:val>
            <c:numRef>
              <c:f>'[Consultation results - all.xlsx]Working graphs etc'!$F$2:$F$6</c:f>
              <c:numCache>
                <c:formatCode>General</c:formatCode>
                <c:ptCount val="5"/>
                <c:pt idx="0">
                  <c:v>13</c:v>
                </c:pt>
                <c:pt idx="1">
                  <c:v>32</c:v>
                </c:pt>
                <c:pt idx="2">
                  <c:v>16</c:v>
                </c:pt>
                <c:pt idx="3">
                  <c:v>10</c:v>
                </c:pt>
                <c:pt idx="4">
                  <c:v>6</c:v>
                </c:pt>
              </c:numCache>
            </c:numRef>
          </c:val>
          <c:extLst>
            <c:ext xmlns:c16="http://schemas.microsoft.com/office/drawing/2014/chart" uri="{C3380CC4-5D6E-409C-BE32-E72D297353CC}">
              <c16:uniqueId val="{0000000A-ED14-489D-B9CF-CFC632FADCF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Travel Training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'[Consultation results - all.xlsx]Working graphs etc'!$J$1</c:f>
              <c:strCache>
                <c:ptCount val="1"/>
                <c:pt idx="0">
                  <c:v>All</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4B8-4618-8FD7-2BBA4619CA9E}"/>
              </c:ext>
            </c:extLst>
          </c:dPt>
          <c:dPt>
            <c:idx val="1"/>
            <c:bubble3D val="0"/>
            <c:spPr>
              <a:solidFill>
                <a:srgbClr val="7030A0"/>
              </a:solidFill>
              <a:ln w="19050">
                <a:solidFill>
                  <a:schemeClr val="lt1"/>
                </a:solidFill>
              </a:ln>
              <a:effectLst/>
            </c:spPr>
            <c:extLst>
              <c:ext xmlns:c16="http://schemas.microsoft.com/office/drawing/2014/chart" uri="{C3380CC4-5D6E-409C-BE32-E72D297353CC}">
                <c16:uniqueId val="{00000003-D4B8-4618-8FD7-2BBA4619CA9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4B8-4618-8FD7-2BBA4619CA9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4B8-4618-8FD7-2BBA4619CA9E}"/>
              </c:ext>
            </c:extLst>
          </c:dPt>
          <c:dPt>
            <c:idx val="4"/>
            <c:bubble3D val="0"/>
            <c:spPr>
              <a:solidFill>
                <a:srgbClr val="FF0000"/>
              </a:solidFill>
              <a:ln w="19050">
                <a:solidFill>
                  <a:schemeClr val="lt1"/>
                </a:solidFill>
              </a:ln>
              <a:effectLst/>
            </c:spPr>
            <c:extLst>
              <c:ext xmlns:c16="http://schemas.microsoft.com/office/drawing/2014/chart" uri="{C3380CC4-5D6E-409C-BE32-E72D297353CC}">
                <c16:uniqueId val="{00000009-D4B8-4618-8FD7-2BBA4619CA9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'[Consultation results - all.xlsx]Working graphs etc'!$I$2:$I$6</c:f>
              <c:strCache>
                <c:ptCount val="5"/>
                <c:pt idx="0">
                  <c:v>Strongly Agree</c:v>
                </c:pt>
                <c:pt idx="1">
                  <c:v>Agree</c:v>
                </c:pt>
                <c:pt idx="2">
                  <c:v>Neither agree or disagree</c:v>
                </c:pt>
                <c:pt idx="3">
                  <c:v>Disagree</c:v>
                </c:pt>
                <c:pt idx="4">
                  <c:v>Strongly Disagree</c:v>
                </c:pt>
              </c:strCache>
            </c:strRef>
          </c:cat>
          <c:val>
            <c:numRef>
              <c:f>'[Consultation results - all.xlsx]Working graphs etc'!$J$2:$J$6</c:f>
              <c:numCache>
                <c:formatCode>General</c:formatCode>
                <c:ptCount val="5"/>
                <c:pt idx="0">
                  <c:v>13</c:v>
                </c:pt>
                <c:pt idx="1">
                  <c:v>26</c:v>
                </c:pt>
                <c:pt idx="2">
                  <c:v>24</c:v>
                </c:pt>
                <c:pt idx="3">
                  <c:v>7</c:v>
                </c:pt>
                <c:pt idx="4">
                  <c:v>7</c:v>
                </c:pt>
              </c:numCache>
            </c:numRef>
          </c:val>
          <c:extLst>
            <c:ext xmlns:c16="http://schemas.microsoft.com/office/drawing/2014/chart" uri="{C3380CC4-5D6E-409C-BE32-E72D297353CC}">
              <c16:uniqueId val="{0000000A-D4B8-4618-8FD7-2BBA4619CA9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Applying for travel support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'[Consultation results - all.xlsx]Working graphs etc'!$N$1</c:f>
              <c:strCache>
                <c:ptCount val="1"/>
                <c:pt idx="0">
                  <c:v>All</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274-4927-9565-1D9C3D19A6C8}"/>
              </c:ext>
            </c:extLst>
          </c:dPt>
          <c:dPt>
            <c:idx val="1"/>
            <c:bubble3D val="0"/>
            <c:spPr>
              <a:solidFill>
                <a:srgbClr val="7030A0"/>
              </a:solidFill>
              <a:ln w="19050">
                <a:solidFill>
                  <a:schemeClr val="lt1"/>
                </a:solidFill>
              </a:ln>
              <a:effectLst/>
            </c:spPr>
            <c:extLst>
              <c:ext xmlns:c16="http://schemas.microsoft.com/office/drawing/2014/chart" uri="{C3380CC4-5D6E-409C-BE32-E72D297353CC}">
                <c16:uniqueId val="{00000003-4274-4927-9565-1D9C3D19A6C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274-4927-9565-1D9C3D19A6C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274-4927-9565-1D9C3D19A6C8}"/>
              </c:ext>
            </c:extLst>
          </c:dPt>
          <c:dPt>
            <c:idx val="4"/>
            <c:bubble3D val="0"/>
            <c:spPr>
              <a:solidFill>
                <a:srgbClr val="FF0000"/>
              </a:solidFill>
              <a:ln w="19050">
                <a:solidFill>
                  <a:schemeClr val="lt1"/>
                </a:solidFill>
              </a:ln>
              <a:effectLst/>
            </c:spPr>
            <c:extLst>
              <c:ext xmlns:c16="http://schemas.microsoft.com/office/drawing/2014/chart" uri="{C3380CC4-5D6E-409C-BE32-E72D297353CC}">
                <c16:uniqueId val="{00000009-4274-4927-9565-1D9C3D19A6C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'[Consultation results - all.xlsx]Working graphs etc'!$M$2:$M$6</c:f>
              <c:strCache>
                <c:ptCount val="5"/>
                <c:pt idx="0">
                  <c:v>Strongly Agree</c:v>
                </c:pt>
                <c:pt idx="1">
                  <c:v>Agree</c:v>
                </c:pt>
                <c:pt idx="2">
                  <c:v>Neither agree or disagree</c:v>
                </c:pt>
                <c:pt idx="3">
                  <c:v>Disagree</c:v>
                </c:pt>
                <c:pt idx="4">
                  <c:v>Strongly Disagree</c:v>
                </c:pt>
              </c:strCache>
            </c:strRef>
          </c:cat>
          <c:val>
            <c:numRef>
              <c:f>'[Consultation results - all.xlsx]Working graphs etc'!$N$2:$N$6</c:f>
              <c:numCache>
                <c:formatCode>General</c:formatCode>
                <c:ptCount val="5"/>
                <c:pt idx="0">
                  <c:v>26</c:v>
                </c:pt>
                <c:pt idx="1">
                  <c:v>33</c:v>
                </c:pt>
                <c:pt idx="2">
                  <c:v>11</c:v>
                </c:pt>
                <c:pt idx="3">
                  <c:v>2</c:v>
                </c:pt>
                <c:pt idx="4">
                  <c:v>5</c:v>
                </c:pt>
              </c:numCache>
            </c:numRef>
          </c:val>
          <c:extLst>
            <c:ext xmlns:c16="http://schemas.microsoft.com/office/drawing/2014/chart" uri="{C3380CC4-5D6E-409C-BE32-E72D297353CC}">
              <c16:uniqueId val="{0000000A-4274-4927-9565-1D9C3D19A6C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Terms used in policy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'[Consultation results - all.xlsx]Working graphs etc'!$R$1</c:f>
              <c:strCache>
                <c:ptCount val="1"/>
                <c:pt idx="0">
                  <c:v>All</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655-42D6-A99F-7FA33ED7434C}"/>
              </c:ext>
            </c:extLst>
          </c:dPt>
          <c:dPt>
            <c:idx val="1"/>
            <c:bubble3D val="0"/>
            <c:spPr>
              <a:solidFill>
                <a:srgbClr val="7030A0"/>
              </a:solidFill>
              <a:ln w="19050">
                <a:solidFill>
                  <a:schemeClr val="lt1"/>
                </a:solidFill>
              </a:ln>
              <a:effectLst/>
            </c:spPr>
            <c:extLst>
              <c:ext xmlns:c16="http://schemas.microsoft.com/office/drawing/2014/chart" uri="{C3380CC4-5D6E-409C-BE32-E72D297353CC}">
                <c16:uniqueId val="{00000003-0655-42D6-A99F-7FA33ED7434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655-42D6-A99F-7FA33ED7434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655-42D6-A99F-7FA33ED7434C}"/>
              </c:ext>
            </c:extLst>
          </c:dPt>
          <c:dPt>
            <c:idx val="4"/>
            <c:bubble3D val="0"/>
            <c:spPr>
              <a:solidFill>
                <a:srgbClr val="FF0000"/>
              </a:solidFill>
              <a:ln w="19050">
                <a:solidFill>
                  <a:schemeClr val="lt1"/>
                </a:solidFill>
              </a:ln>
              <a:effectLst/>
            </c:spPr>
            <c:extLst>
              <c:ext xmlns:c16="http://schemas.microsoft.com/office/drawing/2014/chart" uri="{C3380CC4-5D6E-409C-BE32-E72D297353CC}">
                <c16:uniqueId val="{00000009-0655-42D6-A99F-7FA33ED7434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'[Consultation results - all.xlsx]Working graphs etc'!$Q$2:$Q$6</c:f>
              <c:strCache>
                <c:ptCount val="5"/>
                <c:pt idx="0">
                  <c:v>Strongly Agree</c:v>
                </c:pt>
                <c:pt idx="1">
                  <c:v>Agree</c:v>
                </c:pt>
                <c:pt idx="2">
                  <c:v>Neither agree or disagree</c:v>
                </c:pt>
                <c:pt idx="3">
                  <c:v>Disagree</c:v>
                </c:pt>
                <c:pt idx="4">
                  <c:v>Strongly Disagree</c:v>
                </c:pt>
              </c:strCache>
            </c:strRef>
          </c:cat>
          <c:val>
            <c:numRef>
              <c:f>'[Consultation results - all.xlsx]Working graphs etc'!$R$2:$R$6</c:f>
              <c:numCache>
                <c:formatCode>General</c:formatCode>
                <c:ptCount val="5"/>
                <c:pt idx="0">
                  <c:v>18</c:v>
                </c:pt>
                <c:pt idx="1">
                  <c:v>35</c:v>
                </c:pt>
                <c:pt idx="2">
                  <c:v>12</c:v>
                </c:pt>
                <c:pt idx="3">
                  <c:v>8</c:v>
                </c:pt>
                <c:pt idx="4">
                  <c:v>4</c:v>
                </c:pt>
              </c:numCache>
            </c:numRef>
          </c:val>
          <c:extLst>
            <c:ext xmlns:c16="http://schemas.microsoft.com/office/drawing/2014/chart" uri="{C3380CC4-5D6E-409C-BE32-E72D297353CC}">
              <c16:uniqueId val="{0000000A-0655-42D6-A99F-7FA33ED7434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Review of eligibility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'[Consultation results - all.xlsx]Working graphs etc'!$V$1</c:f>
              <c:strCache>
                <c:ptCount val="1"/>
                <c:pt idx="0">
                  <c:v>All</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4A2-4B8F-B549-22E550D42DDB}"/>
              </c:ext>
            </c:extLst>
          </c:dPt>
          <c:dPt>
            <c:idx val="1"/>
            <c:bubble3D val="0"/>
            <c:spPr>
              <a:solidFill>
                <a:srgbClr val="7030A0"/>
              </a:solidFill>
              <a:ln w="19050">
                <a:solidFill>
                  <a:schemeClr val="lt1"/>
                </a:solidFill>
              </a:ln>
              <a:effectLst/>
            </c:spPr>
            <c:extLst>
              <c:ext xmlns:c16="http://schemas.microsoft.com/office/drawing/2014/chart" uri="{C3380CC4-5D6E-409C-BE32-E72D297353CC}">
                <c16:uniqueId val="{00000003-24A2-4B8F-B549-22E550D42DD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4A2-4B8F-B549-22E550D42DD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4A2-4B8F-B549-22E550D42DDB}"/>
              </c:ext>
            </c:extLst>
          </c:dPt>
          <c:dPt>
            <c:idx val="4"/>
            <c:bubble3D val="0"/>
            <c:spPr>
              <a:solidFill>
                <a:srgbClr val="FF0000"/>
              </a:solidFill>
              <a:ln w="19050">
                <a:solidFill>
                  <a:schemeClr val="lt1"/>
                </a:solidFill>
              </a:ln>
              <a:effectLst/>
            </c:spPr>
            <c:extLst>
              <c:ext xmlns:c16="http://schemas.microsoft.com/office/drawing/2014/chart" uri="{C3380CC4-5D6E-409C-BE32-E72D297353CC}">
                <c16:uniqueId val="{00000009-24A2-4B8F-B549-22E550D42DD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'[Consultation results - all.xlsx]Working graphs etc'!$U$2:$U$6</c:f>
              <c:strCache>
                <c:ptCount val="5"/>
                <c:pt idx="0">
                  <c:v>Strongly Agree</c:v>
                </c:pt>
                <c:pt idx="1">
                  <c:v>Agree</c:v>
                </c:pt>
                <c:pt idx="2">
                  <c:v>Neither agree or disagree</c:v>
                </c:pt>
                <c:pt idx="3">
                  <c:v>Disagree</c:v>
                </c:pt>
                <c:pt idx="4">
                  <c:v>Strongly Disagree</c:v>
                </c:pt>
              </c:strCache>
            </c:strRef>
          </c:cat>
          <c:val>
            <c:numRef>
              <c:f>'[Consultation results - all.xlsx]Working graphs etc'!$V$2:$V$6</c:f>
              <c:numCache>
                <c:formatCode>General</c:formatCode>
                <c:ptCount val="5"/>
                <c:pt idx="0">
                  <c:v>8</c:v>
                </c:pt>
                <c:pt idx="1">
                  <c:v>23</c:v>
                </c:pt>
                <c:pt idx="2">
                  <c:v>8</c:v>
                </c:pt>
                <c:pt idx="3">
                  <c:v>12</c:v>
                </c:pt>
                <c:pt idx="4">
                  <c:v>26</c:v>
                </c:pt>
              </c:numCache>
            </c:numRef>
          </c:val>
          <c:extLst>
            <c:ext xmlns:c16="http://schemas.microsoft.com/office/drawing/2014/chart" uri="{C3380CC4-5D6E-409C-BE32-E72D297353CC}">
              <c16:uniqueId val="{0000000A-24A2-4B8F-B549-22E550D42DD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Parental</a:t>
            </a:r>
            <a:r>
              <a:rPr lang="en-GB" baseline="0"/>
              <a:t> preference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74E-41C5-929C-AF3971D9726A}"/>
              </c:ext>
            </c:extLst>
          </c:dPt>
          <c:dPt>
            <c:idx val="1"/>
            <c:bubble3D val="0"/>
            <c:spPr>
              <a:solidFill>
                <a:srgbClr val="7030A0"/>
              </a:solidFill>
              <a:ln w="19050">
                <a:solidFill>
                  <a:schemeClr val="lt1"/>
                </a:solidFill>
              </a:ln>
              <a:effectLst/>
            </c:spPr>
            <c:extLst>
              <c:ext xmlns:c16="http://schemas.microsoft.com/office/drawing/2014/chart" uri="{C3380CC4-5D6E-409C-BE32-E72D297353CC}">
                <c16:uniqueId val="{00000003-F74E-41C5-929C-AF3971D9726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74E-41C5-929C-AF3971D9726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74E-41C5-929C-AF3971D9726A}"/>
              </c:ext>
            </c:extLst>
          </c:dPt>
          <c:dPt>
            <c:idx val="4"/>
            <c:bubble3D val="0"/>
            <c:spPr>
              <a:solidFill>
                <a:srgbClr val="FF0000"/>
              </a:solidFill>
              <a:ln w="19050">
                <a:solidFill>
                  <a:schemeClr val="lt1"/>
                </a:solidFill>
              </a:ln>
              <a:effectLst/>
            </c:spPr>
            <c:extLst>
              <c:ext xmlns:c16="http://schemas.microsoft.com/office/drawing/2014/chart" uri="{C3380CC4-5D6E-409C-BE32-E72D297353CC}">
                <c16:uniqueId val="{00000009-F74E-41C5-929C-AF3971D9726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'[Consultation results - all.xlsx]Working graphs etc'!$Y$2:$Y$6</c:f>
              <c:strCache>
                <c:ptCount val="5"/>
                <c:pt idx="0">
                  <c:v>Strongly Agree</c:v>
                </c:pt>
                <c:pt idx="1">
                  <c:v>Agree</c:v>
                </c:pt>
                <c:pt idx="2">
                  <c:v>Neither agree or disagree</c:v>
                </c:pt>
                <c:pt idx="3">
                  <c:v>Disagree</c:v>
                </c:pt>
                <c:pt idx="4">
                  <c:v>Strongly Disagree</c:v>
                </c:pt>
              </c:strCache>
            </c:strRef>
          </c:cat>
          <c:val>
            <c:numRef>
              <c:f>'[Consultation results - all.xlsx]Working graphs etc'!$Z$2:$Z$6</c:f>
              <c:numCache>
                <c:formatCode>General</c:formatCode>
                <c:ptCount val="5"/>
                <c:pt idx="0">
                  <c:v>7</c:v>
                </c:pt>
                <c:pt idx="1">
                  <c:v>13</c:v>
                </c:pt>
                <c:pt idx="2">
                  <c:v>11</c:v>
                </c:pt>
                <c:pt idx="3">
                  <c:v>18</c:v>
                </c:pt>
                <c:pt idx="4">
                  <c:v>28</c:v>
                </c:pt>
              </c:numCache>
            </c:numRef>
          </c:val>
          <c:extLst>
            <c:ext xmlns:c16="http://schemas.microsoft.com/office/drawing/2014/chart" uri="{C3380CC4-5D6E-409C-BE32-E72D297353CC}">
              <c16:uniqueId val="{0000000A-F74E-41C5-929C-AF3971D9726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Behaviour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'[Consultation results - all.xlsx]Working graphs etc'!$AD$1</c:f>
              <c:strCache>
                <c:ptCount val="1"/>
                <c:pt idx="0">
                  <c:v>All</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B60-43E0-8497-4313319A880E}"/>
              </c:ext>
            </c:extLst>
          </c:dPt>
          <c:dPt>
            <c:idx val="1"/>
            <c:bubble3D val="0"/>
            <c:spPr>
              <a:solidFill>
                <a:srgbClr val="7030A0"/>
              </a:solidFill>
              <a:ln w="19050">
                <a:solidFill>
                  <a:schemeClr val="lt1"/>
                </a:solidFill>
              </a:ln>
              <a:effectLst/>
            </c:spPr>
            <c:extLst>
              <c:ext xmlns:c16="http://schemas.microsoft.com/office/drawing/2014/chart" uri="{C3380CC4-5D6E-409C-BE32-E72D297353CC}">
                <c16:uniqueId val="{00000003-4B60-43E0-8497-4313319A880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B60-43E0-8497-4313319A880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B60-43E0-8497-4313319A880E}"/>
              </c:ext>
            </c:extLst>
          </c:dPt>
          <c:dPt>
            <c:idx val="4"/>
            <c:bubble3D val="0"/>
            <c:spPr>
              <a:solidFill>
                <a:srgbClr val="FF0000"/>
              </a:solidFill>
              <a:ln w="19050">
                <a:solidFill>
                  <a:schemeClr val="lt1"/>
                </a:solidFill>
              </a:ln>
              <a:effectLst/>
            </c:spPr>
            <c:extLst>
              <c:ext xmlns:c16="http://schemas.microsoft.com/office/drawing/2014/chart" uri="{C3380CC4-5D6E-409C-BE32-E72D297353CC}">
                <c16:uniqueId val="{00000009-4B60-43E0-8497-4313319A880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'[Consultation results - all.xlsx]Working graphs etc'!$AC$2:$AC$6</c:f>
              <c:strCache>
                <c:ptCount val="5"/>
                <c:pt idx="0">
                  <c:v>Strongly Agree</c:v>
                </c:pt>
                <c:pt idx="1">
                  <c:v>Agree</c:v>
                </c:pt>
                <c:pt idx="2">
                  <c:v>Neither agree or disagree</c:v>
                </c:pt>
                <c:pt idx="3">
                  <c:v>Disagree</c:v>
                </c:pt>
                <c:pt idx="4">
                  <c:v>Strongly Disagree</c:v>
                </c:pt>
              </c:strCache>
            </c:strRef>
          </c:cat>
          <c:val>
            <c:numRef>
              <c:f>'[Consultation results - all.xlsx]Working graphs etc'!$AD$2:$AD$6</c:f>
              <c:numCache>
                <c:formatCode>General</c:formatCode>
                <c:ptCount val="5"/>
                <c:pt idx="0">
                  <c:v>17</c:v>
                </c:pt>
                <c:pt idx="1">
                  <c:v>36</c:v>
                </c:pt>
                <c:pt idx="2">
                  <c:v>18</c:v>
                </c:pt>
                <c:pt idx="3">
                  <c:v>3</c:v>
                </c:pt>
                <c:pt idx="4">
                  <c:v>3</c:v>
                </c:pt>
              </c:numCache>
            </c:numRef>
          </c:val>
          <c:extLst>
            <c:ext xmlns:c16="http://schemas.microsoft.com/office/drawing/2014/chart" uri="{C3380CC4-5D6E-409C-BE32-E72D297353CC}">
              <c16:uniqueId val="{0000000A-4B60-43E0-8497-4313319A880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Exclusions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'[Consultation results - all.xlsx]Working graphs etc'!$AH$1</c:f>
              <c:strCache>
                <c:ptCount val="1"/>
                <c:pt idx="0">
                  <c:v>All</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81B-4066-A0B0-CA64284275A5}"/>
              </c:ext>
            </c:extLst>
          </c:dPt>
          <c:dPt>
            <c:idx val="1"/>
            <c:bubble3D val="0"/>
            <c:spPr>
              <a:solidFill>
                <a:srgbClr val="7030A0"/>
              </a:solidFill>
              <a:ln w="19050">
                <a:solidFill>
                  <a:schemeClr val="lt1"/>
                </a:solidFill>
              </a:ln>
              <a:effectLst/>
            </c:spPr>
            <c:extLst>
              <c:ext xmlns:c16="http://schemas.microsoft.com/office/drawing/2014/chart" uri="{C3380CC4-5D6E-409C-BE32-E72D297353CC}">
                <c16:uniqueId val="{00000003-981B-4066-A0B0-CA64284275A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81B-4066-A0B0-CA64284275A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81B-4066-A0B0-CA64284275A5}"/>
              </c:ext>
            </c:extLst>
          </c:dPt>
          <c:dPt>
            <c:idx val="4"/>
            <c:bubble3D val="0"/>
            <c:spPr>
              <a:solidFill>
                <a:srgbClr val="FF0000"/>
              </a:solidFill>
              <a:ln w="19050">
                <a:solidFill>
                  <a:schemeClr val="lt1"/>
                </a:solidFill>
              </a:ln>
              <a:effectLst/>
            </c:spPr>
            <c:extLst>
              <c:ext xmlns:c16="http://schemas.microsoft.com/office/drawing/2014/chart" uri="{C3380CC4-5D6E-409C-BE32-E72D297353CC}">
                <c16:uniqueId val="{00000009-981B-4066-A0B0-CA64284275A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'[Consultation results - all.xlsx]Working graphs etc'!$AG$2:$AG$6</c:f>
              <c:strCache>
                <c:ptCount val="5"/>
                <c:pt idx="0">
                  <c:v>Strongly Agree</c:v>
                </c:pt>
                <c:pt idx="1">
                  <c:v>Agree</c:v>
                </c:pt>
                <c:pt idx="2">
                  <c:v>Neither agree or disagree</c:v>
                </c:pt>
                <c:pt idx="3">
                  <c:v>Disagree</c:v>
                </c:pt>
                <c:pt idx="4">
                  <c:v>Strongly Disagree</c:v>
                </c:pt>
              </c:strCache>
            </c:strRef>
          </c:cat>
          <c:val>
            <c:numRef>
              <c:f>'[Consultation results - all.xlsx]Working graphs etc'!$AH$2:$AH$6</c:f>
              <c:numCache>
                <c:formatCode>General</c:formatCode>
                <c:ptCount val="5"/>
                <c:pt idx="0">
                  <c:v>10</c:v>
                </c:pt>
                <c:pt idx="1">
                  <c:v>34</c:v>
                </c:pt>
                <c:pt idx="2">
                  <c:v>28</c:v>
                </c:pt>
                <c:pt idx="3">
                  <c:v>3</c:v>
                </c:pt>
                <c:pt idx="4">
                  <c:v>2</c:v>
                </c:pt>
              </c:numCache>
            </c:numRef>
          </c:val>
          <c:extLst>
            <c:ext xmlns:c16="http://schemas.microsoft.com/office/drawing/2014/chart" uri="{C3380CC4-5D6E-409C-BE32-E72D297353CC}">
              <c16:uniqueId val="{0000000A-981B-4066-A0B0-CA64284275A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4E3D654757D643B5D812BDDF73BB05" ma:contentTypeVersion="10" ma:contentTypeDescription="Create a new document." ma:contentTypeScope="" ma:versionID="d81983734c97b007470295958fd6e261">
  <xsd:schema xmlns:xsd="http://www.w3.org/2001/XMLSchema" xmlns:xs="http://www.w3.org/2001/XMLSchema" xmlns:p="http://schemas.microsoft.com/office/2006/metadata/properties" xmlns:ns2="567993d1-2122-40ad-b24f-a725a1dfe529" xmlns:ns3="51cbeb07-f16d-40a2-a3b3-7ee0af05380b" targetNamespace="http://schemas.microsoft.com/office/2006/metadata/properties" ma:root="true" ma:fieldsID="90db5c56807573b0e5ed0e10234005bf" ns2:_="" ns3:_="">
    <xsd:import namespace="567993d1-2122-40ad-b24f-a725a1dfe529"/>
    <xsd:import namespace="51cbeb07-f16d-40a2-a3b3-7ee0af0538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993d1-2122-40ad-b24f-a725a1dfe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12f23b-0dde-4d46-bd58-a37ab3ccfbc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cbeb07-f16d-40a2-a3b3-7ee0af05380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7993d1-2122-40ad-b24f-a725a1dfe529">
      <Terms xmlns="http://schemas.microsoft.com/office/infopath/2007/PartnerControls"/>
    </lcf76f155ced4ddcb4097134ff3c332f>
    <SharedWithUsers xmlns="51cbeb07-f16d-40a2-a3b3-7ee0af05380b">
      <UserInfo>
        <DisplayName>Chloe Fletcher</DisplayName>
        <AccountId>114</AccountId>
        <AccountType/>
      </UserInfo>
    </SharedWithUsers>
  </documentManagement>
</p:properties>
</file>

<file path=customXml/itemProps1.xml><?xml version="1.0" encoding="utf-8"?>
<ds:datastoreItem xmlns:ds="http://schemas.openxmlformats.org/officeDocument/2006/customXml" ds:itemID="{CE191187-7D57-46EB-9BB0-533FA03F9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993d1-2122-40ad-b24f-a725a1dfe529"/>
    <ds:schemaRef ds:uri="51cbeb07-f16d-40a2-a3b3-7ee0af053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B7552E-D47D-42F8-932B-15F5D38E3CFB}">
  <ds:schemaRefs>
    <ds:schemaRef ds:uri="http://schemas.microsoft.com/sharepoint/v3/contenttype/forms"/>
  </ds:schemaRefs>
</ds:datastoreItem>
</file>

<file path=customXml/itemProps3.xml><?xml version="1.0" encoding="utf-8"?>
<ds:datastoreItem xmlns:ds="http://schemas.openxmlformats.org/officeDocument/2006/customXml" ds:itemID="{F0F28BC4-CB91-4C11-A0AA-141CB0E0D5DE}">
  <ds:schemaRefs>
    <ds:schemaRef ds:uri="567993d1-2122-40ad-b24f-a725a1dfe529"/>
    <ds:schemaRef ds:uri="http://www.w3.org/XML/1998/namespace"/>
    <ds:schemaRef ds:uri="http://schemas.microsoft.com/office/2006/documentManagement/types"/>
    <ds:schemaRef ds:uri="http://purl.org/dc/elements/1.1/"/>
    <ds:schemaRef ds:uri="http://schemas.microsoft.com/office/2006/metadata/properties"/>
    <ds:schemaRef ds:uri="51cbeb07-f16d-40a2-a3b3-7ee0af05380b"/>
    <ds:schemaRef ds:uri="http://purl.org/dc/dcmitype/"/>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3729</Words>
  <Characters>21259</Characters>
  <Application>Microsoft Office Word</Application>
  <DocSecurity>4</DocSecurity>
  <Lines>177</Lines>
  <Paragraphs>49</Paragraphs>
  <ScaleCrop>false</ScaleCrop>
  <Company/>
  <LinksUpToDate>false</LinksUpToDate>
  <CharactersWithSpaces>24939</CharactersWithSpaces>
  <SharedDoc>false</SharedDoc>
  <HLinks>
    <vt:vector size="6" baseType="variant">
      <vt:variant>
        <vt:i4>1310744</vt:i4>
      </vt:variant>
      <vt:variant>
        <vt:i4>0</vt:i4>
      </vt:variant>
      <vt:variant>
        <vt:i4>0</vt:i4>
      </vt:variant>
      <vt:variant>
        <vt:i4>5</vt:i4>
      </vt:variant>
      <vt:variant>
        <vt:lpwstr>https://assets.publishing.service.gov.uk/media/659d7ebb0dd0a200138b612a/Travel_to_school_for_children_of_compulsory_school_age.pdf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Vittozzi</dc:creator>
  <cp:keywords/>
  <dc:description/>
  <cp:lastModifiedBy>Chloe Fletcher</cp:lastModifiedBy>
  <cp:revision>2</cp:revision>
  <dcterms:created xsi:type="dcterms:W3CDTF">2024-06-20T09:38:00Z</dcterms:created>
  <dcterms:modified xsi:type="dcterms:W3CDTF">2024-06-20T09:38:00Z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0x010100954E3D654757D643B5D812BDDF73BB05</vt:lpwstr>
  </property>
  <property fmtid="{D5CDD505-2E9C-101B-9397-08002B2CF9AE}" pid="3" name="MediaServiceImageTags">
    <vt:lpwstr/>
  </property>
</Properties>
</file>