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5D6" w:rsidRDefault="00CB65D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CB65D6" w:rsidRPr="002B0067" w:rsidTr="00F07189">
        <w:tc>
          <w:tcPr>
            <w:tcW w:w="9889" w:type="dxa"/>
            <w:shd w:val="clear" w:color="auto" w:fill="auto"/>
          </w:tcPr>
          <w:p w:rsidR="00841D8E" w:rsidRPr="002B0067" w:rsidRDefault="00902D76" w:rsidP="00FB7C41">
            <w:pPr>
              <w:pStyle w:val="ListParagraph"/>
              <w:numPr>
                <w:ilvl w:val="0"/>
                <w:numId w:val="11"/>
              </w:numPr>
              <w:autoSpaceDE w:val="0"/>
              <w:autoSpaceDN w:val="0"/>
              <w:adjustRightInd w:val="0"/>
              <w:rPr>
                <w:rFonts w:ascii="Arial" w:hAnsi="Arial" w:cs="Arial"/>
                <w:b/>
              </w:rPr>
            </w:pPr>
            <w:r>
              <w:rPr>
                <w:rFonts w:ascii="Arial" w:hAnsi="Arial" w:cs="Arial"/>
                <w:b/>
              </w:rPr>
              <w:t>Your</w:t>
            </w:r>
            <w:r w:rsidR="000633D7">
              <w:rPr>
                <w:rFonts w:ascii="Arial" w:hAnsi="Arial" w:cs="Arial"/>
                <w:b/>
              </w:rPr>
              <w:t xml:space="preserve"> name and</w:t>
            </w:r>
            <w:r w:rsidR="00B403C4">
              <w:rPr>
                <w:rFonts w:ascii="Arial" w:hAnsi="Arial" w:cs="Arial"/>
                <w:b/>
              </w:rPr>
              <w:t xml:space="preserve"> Ofsted number</w:t>
            </w:r>
            <w:r w:rsidR="003E4297">
              <w:rPr>
                <w:rFonts w:ascii="Arial" w:hAnsi="Arial" w:cs="Arial"/>
                <w:b/>
              </w:rPr>
              <w:t>:</w:t>
            </w:r>
            <w:r w:rsidR="00B60DEE">
              <w:rPr>
                <w:rFonts w:ascii="Arial" w:hAnsi="Arial" w:cs="Arial"/>
                <w:b/>
              </w:rPr>
              <w:t xml:space="preserve"> </w:t>
            </w:r>
            <w:r w:rsidR="00FB7C41">
              <w:rPr>
                <w:rFonts w:ascii="Arial" w:hAnsi="Arial" w:cs="Arial"/>
                <w:b/>
              </w:rPr>
              <w:t xml:space="preserve"> 132809</w:t>
            </w:r>
          </w:p>
        </w:tc>
      </w:tr>
      <w:tr w:rsidR="00841D8E" w:rsidRPr="00841D8E" w:rsidTr="00F07189">
        <w:tc>
          <w:tcPr>
            <w:tcW w:w="9889" w:type="dxa"/>
            <w:shd w:val="clear" w:color="auto" w:fill="auto"/>
          </w:tcPr>
          <w:p w:rsidR="00FB7C41" w:rsidRPr="00FB7C41" w:rsidRDefault="00902D76" w:rsidP="00902D76">
            <w:pPr>
              <w:pStyle w:val="ListParagraph"/>
              <w:numPr>
                <w:ilvl w:val="0"/>
                <w:numId w:val="11"/>
              </w:numPr>
              <w:autoSpaceDE w:val="0"/>
              <w:autoSpaceDN w:val="0"/>
              <w:adjustRightInd w:val="0"/>
              <w:rPr>
                <w:rFonts w:ascii="Arial" w:hAnsi="Arial" w:cs="Arial"/>
              </w:rPr>
            </w:pPr>
            <w:r>
              <w:rPr>
                <w:rFonts w:ascii="Arial" w:hAnsi="Arial" w:cs="Arial"/>
                <w:b/>
              </w:rPr>
              <w:t>If you work with another childminder does anyone specialise in SEN and D?</w:t>
            </w:r>
          </w:p>
          <w:p w:rsidR="000633D7" w:rsidRPr="00FB7C41" w:rsidRDefault="00902D76" w:rsidP="00FB7C41">
            <w:pPr>
              <w:pStyle w:val="ListParagraph"/>
              <w:autoSpaceDE w:val="0"/>
              <w:autoSpaceDN w:val="0"/>
              <w:adjustRightInd w:val="0"/>
              <w:rPr>
                <w:rFonts w:ascii="Arial" w:hAnsi="Arial" w:cs="Arial"/>
              </w:rPr>
            </w:pPr>
            <w:r>
              <w:rPr>
                <w:rFonts w:ascii="Arial" w:hAnsi="Arial" w:cs="Arial"/>
                <w:b/>
              </w:rPr>
              <w:t xml:space="preserve"> </w:t>
            </w:r>
          </w:p>
          <w:p w:rsidR="00902D76" w:rsidRPr="00902D76" w:rsidRDefault="00FB7C41" w:rsidP="00B60DEE">
            <w:pPr>
              <w:pStyle w:val="ListParagraph"/>
              <w:autoSpaceDE w:val="0"/>
              <w:autoSpaceDN w:val="0"/>
              <w:adjustRightInd w:val="0"/>
              <w:rPr>
                <w:rFonts w:ascii="Arial" w:hAnsi="Arial" w:cs="Arial"/>
              </w:rPr>
            </w:pPr>
            <w:r w:rsidRPr="00FB7C41">
              <w:rPr>
                <w:rFonts w:ascii="Arial" w:hAnsi="Arial" w:cs="Arial"/>
              </w:rPr>
              <w:t>NO</w:t>
            </w:r>
            <w:r>
              <w:rPr>
                <w:rFonts w:ascii="Arial" w:hAnsi="Arial" w:cs="Arial"/>
              </w:rPr>
              <w:t>, b</w:t>
            </w:r>
            <w:r w:rsidRPr="00FB7C41">
              <w:rPr>
                <w:rFonts w:ascii="Arial" w:hAnsi="Arial" w:cs="Arial"/>
              </w:rPr>
              <w:t>ut would be prepared to do relevant training to support individual child in order to offer a place within the setting.</w:t>
            </w:r>
          </w:p>
        </w:tc>
      </w:tr>
      <w:tr w:rsidR="00841D8E" w:rsidRPr="00841D8E" w:rsidTr="00F07189">
        <w:tc>
          <w:tcPr>
            <w:tcW w:w="9889" w:type="dxa"/>
            <w:tcBorders>
              <w:top w:val="single" w:sz="4" w:space="0" w:color="auto"/>
              <w:left w:val="single" w:sz="4" w:space="0" w:color="auto"/>
              <w:bottom w:val="single" w:sz="4" w:space="0" w:color="auto"/>
              <w:right w:val="single" w:sz="4" w:space="0" w:color="auto"/>
            </w:tcBorders>
            <w:shd w:val="clear" w:color="auto" w:fill="auto"/>
          </w:tcPr>
          <w:p w:rsidR="00841D8E" w:rsidRPr="002B0067" w:rsidRDefault="0045238D" w:rsidP="000633D7">
            <w:pPr>
              <w:pStyle w:val="ListParagraph"/>
              <w:numPr>
                <w:ilvl w:val="0"/>
                <w:numId w:val="11"/>
              </w:numPr>
              <w:autoSpaceDE w:val="0"/>
              <w:autoSpaceDN w:val="0"/>
              <w:adjustRightInd w:val="0"/>
              <w:rPr>
                <w:rFonts w:ascii="Arial" w:hAnsi="Arial" w:cs="Arial"/>
                <w:b/>
                <w:iCs/>
                <w:lang w:val="en-US"/>
              </w:rPr>
            </w:pPr>
            <w:r>
              <w:rPr>
                <w:rFonts w:ascii="Arial" w:hAnsi="Arial" w:cs="Arial"/>
                <w:b/>
                <w:iCs/>
                <w:lang w:val="en-US"/>
              </w:rPr>
              <w:t>Provide</w:t>
            </w:r>
            <w:r w:rsidR="00B403C4" w:rsidRPr="00B403C4">
              <w:rPr>
                <w:rFonts w:ascii="Arial" w:hAnsi="Arial" w:cs="Arial"/>
                <w:b/>
                <w:iCs/>
                <w:lang w:val="en-US"/>
              </w:rPr>
              <w:t xml:space="preserve"> a short paragraph about your ethos/mission statement for </w:t>
            </w:r>
            <w:r w:rsidR="00BA0E23">
              <w:rPr>
                <w:rFonts w:ascii="Arial" w:hAnsi="Arial" w:cs="Arial"/>
                <w:b/>
                <w:iCs/>
                <w:lang w:val="en-US"/>
              </w:rPr>
              <w:t xml:space="preserve">including </w:t>
            </w:r>
            <w:r w:rsidR="00B403C4" w:rsidRPr="00B403C4">
              <w:rPr>
                <w:rFonts w:ascii="Arial" w:hAnsi="Arial" w:cs="Arial"/>
                <w:b/>
                <w:iCs/>
                <w:lang w:val="en-US"/>
              </w:rPr>
              <w:t xml:space="preserve">children and young people with Special Educational Need </w:t>
            </w:r>
            <w:r w:rsidR="000633D7">
              <w:rPr>
                <w:rFonts w:ascii="Arial" w:hAnsi="Arial" w:cs="Arial"/>
                <w:b/>
                <w:iCs/>
                <w:lang w:val="en-US"/>
              </w:rPr>
              <w:t>and</w:t>
            </w:r>
            <w:r w:rsidR="00B403C4" w:rsidRPr="00B403C4">
              <w:rPr>
                <w:rFonts w:ascii="Arial" w:hAnsi="Arial" w:cs="Arial"/>
                <w:b/>
                <w:iCs/>
                <w:lang w:val="en-US"/>
              </w:rPr>
              <w:t xml:space="preserve"> Disability (SEND). </w:t>
            </w:r>
            <w:r w:rsidR="00517609">
              <w:rPr>
                <w:rFonts w:ascii="Arial" w:hAnsi="Arial" w:cs="Arial"/>
                <w:b/>
                <w:iCs/>
                <w:lang w:val="en-US"/>
              </w:rPr>
              <w:t>How do you aim to meet the unique needs of the child?</w:t>
            </w:r>
            <w:r w:rsidR="000633D7">
              <w:rPr>
                <w:rFonts w:ascii="Arial" w:hAnsi="Arial" w:cs="Arial"/>
                <w:b/>
                <w:iCs/>
                <w:lang w:val="en-US"/>
              </w:rPr>
              <w:t xml:space="preserve"> </w:t>
            </w:r>
          </w:p>
        </w:tc>
      </w:tr>
      <w:tr w:rsidR="00841D8E" w:rsidRPr="009B7C4F" w:rsidTr="00F07189">
        <w:tc>
          <w:tcPr>
            <w:tcW w:w="9889" w:type="dxa"/>
            <w:tcBorders>
              <w:top w:val="single" w:sz="4" w:space="0" w:color="auto"/>
              <w:left w:val="single" w:sz="4" w:space="0" w:color="auto"/>
              <w:bottom w:val="single" w:sz="4" w:space="0" w:color="auto"/>
              <w:right w:val="single" w:sz="4" w:space="0" w:color="auto"/>
            </w:tcBorders>
            <w:shd w:val="clear" w:color="auto" w:fill="auto"/>
          </w:tcPr>
          <w:p w:rsidR="00841D8E" w:rsidRPr="00841D8E" w:rsidRDefault="00841D8E" w:rsidP="00841D8E">
            <w:pPr>
              <w:autoSpaceDE w:val="0"/>
              <w:autoSpaceDN w:val="0"/>
              <w:adjustRightInd w:val="0"/>
              <w:rPr>
                <w:rFonts w:ascii="Arial" w:hAnsi="Arial" w:cs="Arial"/>
                <w:iCs/>
                <w:lang w:val="en-US"/>
              </w:rPr>
            </w:pPr>
          </w:p>
          <w:p w:rsidR="00FB7C41" w:rsidRPr="00FB7C41" w:rsidRDefault="00FB7C41" w:rsidP="00FB7C41">
            <w:pPr>
              <w:pStyle w:val="BodyText"/>
              <w:rPr>
                <w:rFonts w:cs="Arial"/>
                <w:sz w:val="24"/>
              </w:rPr>
            </w:pPr>
            <w:r w:rsidRPr="00FB7C41">
              <w:rPr>
                <w:rFonts w:cs="Arial"/>
                <w:sz w:val="24"/>
              </w:rPr>
              <w:t xml:space="preserve">I will make sure that I actively promote equality of opportunity and anti-discriminatory practices for all children and their families. I will make sure that I treat all children with equal concern, dignity and respect. </w:t>
            </w:r>
          </w:p>
          <w:p w:rsidR="00FB7C41" w:rsidRPr="00FB7C41" w:rsidRDefault="00FB7C41" w:rsidP="00FB7C41">
            <w:pPr>
              <w:pStyle w:val="BodyText"/>
              <w:rPr>
                <w:rFonts w:cs="Arial"/>
                <w:sz w:val="24"/>
              </w:rPr>
            </w:pPr>
            <w:r w:rsidRPr="00FB7C41">
              <w:rPr>
                <w:rFonts w:cs="Arial"/>
                <w:sz w:val="24"/>
              </w:rPr>
              <w:t>All children will be treated as individuals and reasonable adjustments, where necessary, will be made.</w:t>
            </w:r>
          </w:p>
          <w:p w:rsidR="00FB7C41" w:rsidRPr="00FB7C41" w:rsidRDefault="00FB7C41" w:rsidP="00FB7C41">
            <w:pPr>
              <w:rPr>
                <w:rFonts w:ascii="Arial" w:hAnsi="Arial" w:cs="Arial"/>
              </w:rPr>
            </w:pPr>
            <w:r w:rsidRPr="00FB7C41">
              <w:rPr>
                <w:rFonts w:ascii="Arial" w:hAnsi="Arial" w:cs="Arial"/>
              </w:rPr>
              <w:t xml:space="preserve">I will support children to feel good about themselves and others, by celebrating the differences which make us all unique individuals. </w:t>
            </w:r>
          </w:p>
          <w:p w:rsidR="009B162E" w:rsidRPr="00B60DEE" w:rsidRDefault="00FB7C41" w:rsidP="00B60DEE">
            <w:r w:rsidRPr="00FB7C41">
              <w:rPr>
                <w:rFonts w:ascii="Arial" w:hAnsi="Arial" w:cs="Arial"/>
              </w:rPr>
              <w:t>I will work closely with parents and other agencies where appropriate to ensure individual children’s needs are met</w:t>
            </w:r>
            <w:r>
              <w:t>.</w:t>
            </w:r>
          </w:p>
        </w:tc>
      </w:tr>
      <w:tr w:rsidR="00006146" w:rsidRPr="002B0067" w:rsidTr="00F07189">
        <w:tc>
          <w:tcPr>
            <w:tcW w:w="9889" w:type="dxa"/>
            <w:tcBorders>
              <w:top w:val="single" w:sz="4" w:space="0" w:color="auto"/>
              <w:left w:val="single" w:sz="4" w:space="0" w:color="auto"/>
              <w:bottom w:val="single" w:sz="4" w:space="0" w:color="auto"/>
              <w:right w:val="single" w:sz="4" w:space="0" w:color="auto"/>
            </w:tcBorders>
            <w:shd w:val="clear" w:color="auto" w:fill="auto"/>
          </w:tcPr>
          <w:p w:rsidR="00006146" w:rsidRPr="002B0067" w:rsidRDefault="00B403C4" w:rsidP="0045238D">
            <w:pPr>
              <w:pStyle w:val="ListParagraph"/>
              <w:numPr>
                <w:ilvl w:val="0"/>
                <w:numId w:val="11"/>
              </w:numPr>
              <w:autoSpaceDE w:val="0"/>
              <w:autoSpaceDN w:val="0"/>
              <w:adjustRightInd w:val="0"/>
              <w:rPr>
                <w:rFonts w:ascii="Arial" w:hAnsi="Arial" w:cs="Arial"/>
                <w:b/>
                <w:iCs/>
                <w:lang w:val="en-US"/>
              </w:rPr>
            </w:pPr>
            <w:r>
              <w:rPr>
                <w:rFonts w:ascii="Arial" w:hAnsi="Arial" w:cs="Arial"/>
                <w:b/>
                <w:iCs/>
                <w:lang w:val="en-US"/>
              </w:rPr>
              <w:t xml:space="preserve">How </w:t>
            </w:r>
            <w:r w:rsidR="006C4622">
              <w:rPr>
                <w:rFonts w:ascii="Arial" w:hAnsi="Arial" w:cs="Arial"/>
                <w:b/>
                <w:iCs/>
                <w:lang w:val="en-US"/>
              </w:rPr>
              <w:t>do</w:t>
            </w:r>
            <w:r>
              <w:rPr>
                <w:rFonts w:ascii="Arial" w:hAnsi="Arial" w:cs="Arial"/>
                <w:b/>
                <w:iCs/>
                <w:lang w:val="en-US"/>
              </w:rPr>
              <w:t xml:space="preserve"> you </w:t>
            </w:r>
            <w:r w:rsidR="006C4622">
              <w:rPr>
                <w:rFonts w:ascii="Arial" w:hAnsi="Arial" w:cs="Arial"/>
                <w:b/>
                <w:iCs/>
                <w:lang w:val="en-US"/>
              </w:rPr>
              <w:t>identify that a</w:t>
            </w:r>
            <w:r>
              <w:rPr>
                <w:rFonts w:ascii="Arial" w:hAnsi="Arial" w:cs="Arial"/>
                <w:b/>
                <w:iCs/>
                <w:lang w:val="en-US"/>
              </w:rPr>
              <w:t xml:space="preserve"> child </w:t>
            </w:r>
            <w:r w:rsidR="006C4622">
              <w:rPr>
                <w:rFonts w:ascii="Arial" w:hAnsi="Arial" w:cs="Arial"/>
                <w:b/>
                <w:iCs/>
                <w:lang w:val="en-US"/>
              </w:rPr>
              <w:t>is not meeting appropria</w:t>
            </w:r>
            <w:r w:rsidR="009032BB">
              <w:rPr>
                <w:rFonts w:ascii="Arial" w:hAnsi="Arial" w:cs="Arial"/>
                <w:b/>
                <w:iCs/>
                <w:lang w:val="en-US"/>
              </w:rPr>
              <w:t xml:space="preserve">te age related milestones and what do you </w:t>
            </w:r>
            <w:r w:rsidR="00BA0E23">
              <w:rPr>
                <w:rFonts w:ascii="Arial" w:hAnsi="Arial" w:cs="Arial"/>
                <w:b/>
                <w:iCs/>
                <w:lang w:val="en-US"/>
              </w:rPr>
              <w:t>do</w:t>
            </w:r>
            <w:r w:rsidR="009032BB">
              <w:rPr>
                <w:rFonts w:ascii="Arial" w:hAnsi="Arial" w:cs="Arial"/>
                <w:b/>
                <w:iCs/>
                <w:lang w:val="en-US"/>
              </w:rPr>
              <w:t xml:space="preserve"> in this case?</w:t>
            </w:r>
            <w:r w:rsidR="000633D7">
              <w:rPr>
                <w:rFonts w:ascii="Arial" w:hAnsi="Arial" w:cs="Arial"/>
                <w:b/>
                <w:iCs/>
                <w:lang w:val="en-US"/>
              </w:rPr>
              <w:t xml:space="preserve"> How do you find out what matters to the child and their family?</w:t>
            </w:r>
            <w:r w:rsidR="0045238D">
              <w:rPr>
                <w:rFonts w:ascii="Arial" w:hAnsi="Arial" w:cs="Arial"/>
                <w:b/>
                <w:iCs/>
                <w:lang w:val="en-US"/>
              </w:rPr>
              <w:t xml:space="preserve"> </w:t>
            </w:r>
          </w:p>
        </w:tc>
      </w:tr>
      <w:tr w:rsidR="00006146" w:rsidRPr="009B7C4F" w:rsidTr="00F07189">
        <w:tc>
          <w:tcPr>
            <w:tcW w:w="9889" w:type="dxa"/>
            <w:tcBorders>
              <w:top w:val="single" w:sz="4" w:space="0" w:color="auto"/>
              <w:left w:val="single" w:sz="4" w:space="0" w:color="auto"/>
              <w:bottom w:val="single" w:sz="4" w:space="0" w:color="auto"/>
              <w:right w:val="single" w:sz="4" w:space="0" w:color="auto"/>
            </w:tcBorders>
            <w:shd w:val="clear" w:color="auto" w:fill="auto"/>
          </w:tcPr>
          <w:p w:rsidR="00B1435F" w:rsidRDefault="007C5B8D" w:rsidP="00006146">
            <w:pPr>
              <w:autoSpaceDE w:val="0"/>
              <w:autoSpaceDN w:val="0"/>
              <w:adjustRightInd w:val="0"/>
              <w:rPr>
                <w:rFonts w:ascii="Arial" w:hAnsi="Arial" w:cs="Arial"/>
                <w:iCs/>
                <w:lang w:val="en-US"/>
              </w:rPr>
            </w:pPr>
            <w:r>
              <w:rPr>
                <w:rFonts w:ascii="Arial" w:hAnsi="Arial" w:cs="Arial"/>
                <w:iCs/>
                <w:lang w:val="en-US"/>
              </w:rPr>
              <w:t>I assess children on entry to the setting taking into account information shared by parents/carers and any other professionals whom have been, or are currently working with the child. From these assessments I will plan appropriate next steps to support and aid the child</w:t>
            </w:r>
            <w:r w:rsidR="00B1435F">
              <w:rPr>
                <w:rFonts w:ascii="Arial" w:hAnsi="Arial" w:cs="Arial"/>
                <w:iCs/>
                <w:lang w:val="en-US"/>
              </w:rPr>
              <w:t>’</w:t>
            </w:r>
            <w:r>
              <w:rPr>
                <w:rFonts w:ascii="Arial" w:hAnsi="Arial" w:cs="Arial"/>
                <w:iCs/>
                <w:lang w:val="en-US"/>
              </w:rPr>
              <w:t>s development sharing these with the family and other professionals. I will re-assess the child</w:t>
            </w:r>
            <w:r w:rsidR="00B1435F">
              <w:rPr>
                <w:rFonts w:ascii="Arial" w:hAnsi="Arial" w:cs="Arial"/>
                <w:iCs/>
                <w:lang w:val="en-US"/>
              </w:rPr>
              <w:t>’</w:t>
            </w:r>
            <w:r>
              <w:rPr>
                <w:rFonts w:ascii="Arial" w:hAnsi="Arial" w:cs="Arial"/>
                <w:iCs/>
                <w:lang w:val="en-US"/>
              </w:rPr>
              <w:t>s development and share their progress. If I feel the child is not meeting appropriate milestones then I will discuss this with the family and</w:t>
            </w:r>
            <w:r w:rsidR="00820FA5">
              <w:rPr>
                <w:rFonts w:ascii="Arial" w:hAnsi="Arial" w:cs="Arial"/>
                <w:iCs/>
                <w:lang w:val="en-US"/>
              </w:rPr>
              <w:t xml:space="preserve"> professionals involved in the child’s development and</w:t>
            </w:r>
            <w:r>
              <w:rPr>
                <w:rFonts w:ascii="Arial" w:hAnsi="Arial" w:cs="Arial"/>
                <w:iCs/>
                <w:lang w:val="en-US"/>
              </w:rPr>
              <w:t xml:space="preserve"> look at ways we can support the child to reach these milestones including outside support</w:t>
            </w:r>
            <w:r w:rsidR="00B1435F">
              <w:rPr>
                <w:rFonts w:ascii="Arial" w:hAnsi="Arial" w:cs="Arial"/>
                <w:iCs/>
                <w:lang w:val="en-US"/>
              </w:rPr>
              <w:t xml:space="preserve"> from other professionals. It is important that this is done in order to give the child every opportunity to meet their full potential.</w:t>
            </w:r>
          </w:p>
          <w:p w:rsidR="00820FA5" w:rsidRDefault="00820FA5" w:rsidP="00006146">
            <w:pPr>
              <w:autoSpaceDE w:val="0"/>
              <w:autoSpaceDN w:val="0"/>
              <w:adjustRightInd w:val="0"/>
              <w:rPr>
                <w:rFonts w:ascii="Arial" w:hAnsi="Arial" w:cs="Arial"/>
                <w:iCs/>
                <w:lang w:val="en-US"/>
              </w:rPr>
            </w:pPr>
          </w:p>
          <w:p w:rsidR="00517609" w:rsidRPr="00006146" w:rsidRDefault="00B1435F" w:rsidP="00006146">
            <w:pPr>
              <w:autoSpaceDE w:val="0"/>
              <w:autoSpaceDN w:val="0"/>
              <w:adjustRightInd w:val="0"/>
              <w:rPr>
                <w:rFonts w:ascii="Arial" w:hAnsi="Arial" w:cs="Arial"/>
                <w:iCs/>
                <w:lang w:val="en-US"/>
              </w:rPr>
            </w:pPr>
            <w:r>
              <w:rPr>
                <w:rFonts w:ascii="Arial" w:hAnsi="Arial" w:cs="Arial"/>
                <w:iCs/>
                <w:lang w:val="en-US"/>
              </w:rPr>
              <w:t xml:space="preserve">When I first meet a child and their family I share information about myself, my family and the setting. I then discuss what their individual needs and requirements are, what is important </w:t>
            </w:r>
            <w:r w:rsidR="00FC57E4">
              <w:rPr>
                <w:rFonts w:ascii="Arial" w:hAnsi="Arial" w:cs="Arial"/>
                <w:iCs/>
                <w:lang w:val="en-US"/>
              </w:rPr>
              <w:t>to them and what</w:t>
            </w:r>
            <w:r>
              <w:rPr>
                <w:rFonts w:ascii="Arial" w:hAnsi="Arial" w:cs="Arial"/>
                <w:iCs/>
                <w:lang w:val="en-US"/>
              </w:rPr>
              <w:t xml:space="preserve"> their aspirations</w:t>
            </w:r>
            <w:r w:rsidR="00FC57E4">
              <w:rPr>
                <w:rFonts w:ascii="Arial" w:hAnsi="Arial" w:cs="Arial"/>
                <w:iCs/>
                <w:lang w:val="en-US"/>
              </w:rPr>
              <w:t xml:space="preserve"> are</w:t>
            </w:r>
            <w:r>
              <w:rPr>
                <w:rFonts w:ascii="Arial" w:hAnsi="Arial" w:cs="Arial"/>
                <w:iCs/>
                <w:lang w:val="en-US"/>
              </w:rPr>
              <w:t>, I then discuss what I can offer</w:t>
            </w:r>
            <w:r w:rsidR="00820FA5">
              <w:rPr>
                <w:rFonts w:ascii="Arial" w:hAnsi="Arial" w:cs="Arial"/>
                <w:iCs/>
                <w:lang w:val="en-US"/>
              </w:rPr>
              <w:t>,</w:t>
            </w:r>
            <w:r>
              <w:rPr>
                <w:rFonts w:ascii="Arial" w:hAnsi="Arial" w:cs="Arial"/>
                <w:iCs/>
                <w:lang w:val="en-US"/>
              </w:rPr>
              <w:t xml:space="preserve"> and how I can best support the child and family to meet their requirements. It may be necessary to involve other professionals to do this.  </w:t>
            </w:r>
            <w:r w:rsidR="007C5B8D">
              <w:rPr>
                <w:rFonts w:ascii="Arial" w:hAnsi="Arial" w:cs="Arial"/>
                <w:iCs/>
                <w:lang w:val="en-US"/>
              </w:rPr>
              <w:t xml:space="preserve">   </w:t>
            </w:r>
          </w:p>
        </w:tc>
      </w:tr>
      <w:tr w:rsidR="00006146" w:rsidRPr="002B0067" w:rsidTr="00F07189">
        <w:tc>
          <w:tcPr>
            <w:tcW w:w="9889" w:type="dxa"/>
            <w:tcBorders>
              <w:top w:val="single" w:sz="4" w:space="0" w:color="auto"/>
              <w:left w:val="single" w:sz="4" w:space="0" w:color="auto"/>
              <w:bottom w:val="single" w:sz="4" w:space="0" w:color="auto"/>
              <w:right w:val="single" w:sz="4" w:space="0" w:color="auto"/>
            </w:tcBorders>
            <w:shd w:val="clear" w:color="auto" w:fill="auto"/>
          </w:tcPr>
          <w:p w:rsidR="00FB5090" w:rsidRPr="00B403C4" w:rsidRDefault="006C4622" w:rsidP="0045238D">
            <w:pPr>
              <w:pStyle w:val="ListParagraph"/>
              <w:numPr>
                <w:ilvl w:val="0"/>
                <w:numId w:val="11"/>
              </w:numPr>
              <w:autoSpaceDE w:val="0"/>
              <w:autoSpaceDN w:val="0"/>
              <w:adjustRightInd w:val="0"/>
              <w:rPr>
                <w:rFonts w:ascii="Arial" w:hAnsi="Arial" w:cs="Arial"/>
                <w:b/>
                <w:iCs/>
                <w:lang w:val="en-US"/>
              </w:rPr>
            </w:pPr>
            <w:r>
              <w:rPr>
                <w:rFonts w:ascii="Arial" w:hAnsi="Arial" w:cs="Arial"/>
                <w:b/>
                <w:iCs/>
                <w:lang w:val="en-US"/>
              </w:rPr>
              <w:t xml:space="preserve">How do you promote positive relationships </w:t>
            </w:r>
            <w:r w:rsidR="001B5705">
              <w:rPr>
                <w:rFonts w:ascii="Arial" w:hAnsi="Arial" w:cs="Arial"/>
                <w:b/>
                <w:iCs/>
                <w:lang w:val="en-US"/>
              </w:rPr>
              <w:t>and ensure good</w:t>
            </w:r>
            <w:r w:rsidR="009032BB">
              <w:rPr>
                <w:rFonts w:ascii="Arial" w:hAnsi="Arial" w:cs="Arial"/>
                <w:b/>
                <w:iCs/>
                <w:lang w:val="en-US"/>
              </w:rPr>
              <w:t>,</w:t>
            </w:r>
            <w:r w:rsidR="001B5705">
              <w:rPr>
                <w:rFonts w:ascii="Arial" w:hAnsi="Arial" w:cs="Arial"/>
                <w:b/>
                <w:iCs/>
                <w:lang w:val="en-US"/>
              </w:rPr>
              <w:t xml:space="preserve"> </w:t>
            </w:r>
            <w:r w:rsidR="009032BB">
              <w:rPr>
                <w:rFonts w:ascii="Arial" w:hAnsi="Arial" w:cs="Arial"/>
                <w:b/>
                <w:iCs/>
                <w:lang w:val="en-US"/>
              </w:rPr>
              <w:t xml:space="preserve">ongoing </w:t>
            </w:r>
            <w:r w:rsidR="001B5705">
              <w:rPr>
                <w:rFonts w:ascii="Arial" w:hAnsi="Arial" w:cs="Arial"/>
                <w:b/>
                <w:iCs/>
                <w:lang w:val="en-US"/>
              </w:rPr>
              <w:t xml:space="preserve">communication </w:t>
            </w:r>
            <w:r>
              <w:rPr>
                <w:rFonts w:ascii="Arial" w:hAnsi="Arial" w:cs="Arial"/>
                <w:b/>
                <w:iCs/>
                <w:lang w:val="en-US"/>
              </w:rPr>
              <w:t xml:space="preserve">with </w:t>
            </w:r>
            <w:r w:rsidR="001B5705">
              <w:rPr>
                <w:rFonts w:ascii="Arial" w:hAnsi="Arial" w:cs="Arial"/>
                <w:b/>
                <w:iCs/>
                <w:lang w:val="en-US"/>
              </w:rPr>
              <w:t>families</w:t>
            </w:r>
            <w:r>
              <w:rPr>
                <w:rFonts w:ascii="Arial" w:hAnsi="Arial" w:cs="Arial"/>
                <w:b/>
                <w:iCs/>
                <w:lang w:val="en-US"/>
              </w:rPr>
              <w:t>?</w:t>
            </w:r>
            <w:r w:rsidR="009032BB">
              <w:rPr>
                <w:rFonts w:ascii="Arial" w:hAnsi="Arial" w:cs="Arial"/>
                <w:b/>
                <w:iCs/>
                <w:lang w:val="en-US"/>
              </w:rPr>
              <w:t xml:space="preserve"> </w:t>
            </w:r>
            <w:r w:rsidR="00BA0E23">
              <w:rPr>
                <w:rFonts w:ascii="Arial" w:hAnsi="Arial" w:cs="Arial"/>
                <w:b/>
                <w:iCs/>
                <w:lang w:val="en-US"/>
              </w:rPr>
              <w:t>How will families know what progress their children are making</w:t>
            </w:r>
            <w:r w:rsidR="0045238D">
              <w:rPr>
                <w:rFonts w:ascii="Arial" w:hAnsi="Arial" w:cs="Arial"/>
                <w:b/>
                <w:iCs/>
                <w:lang w:val="en-US"/>
              </w:rPr>
              <w:t>, how to access additional support</w:t>
            </w:r>
            <w:r w:rsidR="00BA0E23">
              <w:rPr>
                <w:rFonts w:ascii="Arial" w:hAnsi="Arial" w:cs="Arial"/>
                <w:b/>
                <w:iCs/>
                <w:lang w:val="en-US"/>
              </w:rPr>
              <w:t xml:space="preserve"> </w:t>
            </w:r>
            <w:r w:rsidR="009032BB">
              <w:rPr>
                <w:rFonts w:ascii="Arial" w:hAnsi="Arial" w:cs="Arial"/>
                <w:b/>
                <w:iCs/>
                <w:lang w:val="en-US"/>
              </w:rPr>
              <w:t xml:space="preserve">and what </w:t>
            </w:r>
            <w:r w:rsidR="00BA0E23">
              <w:rPr>
                <w:rFonts w:ascii="Arial" w:hAnsi="Arial" w:cs="Arial"/>
                <w:b/>
                <w:iCs/>
                <w:lang w:val="en-US"/>
              </w:rPr>
              <w:t xml:space="preserve">they can </w:t>
            </w:r>
            <w:r w:rsidR="009032BB">
              <w:rPr>
                <w:rFonts w:ascii="Arial" w:hAnsi="Arial" w:cs="Arial"/>
                <w:b/>
                <w:iCs/>
                <w:lang w:val="en-US"/>
              </w:rPr>
              <w:t>do at home to</w:t>
            </w:r>
            <w:r w:rsidR="0045238D">
              <w:rPr>
                <w:rFonts w:ascii="Arial" w:hAnsi="Arial" w:cs="Arial"/>
                <w:b/>
                <w:iCs/>
                <w:lang w:val="en-US"/>
              </w:rPr>
              <w:t xml:space="preserve"> help</w:t>
            </w:r>
            <w:r w:rsidR="009032BB">
              <w:rPr>
                <w:rFonts w:ascii="Arial" w:hAnsi="Arial" w:cs="Arial"/>
                <w:b/>
                <w:iCs/>
                <w:lang w:val="en-US"/>
              </w:rPr>
              <w:t>?</w:t>
            </w:r>
          </w:p>
        </w:tc>
      </w:tr>
      <w:tr w:rsidR="00006146" w:rsidRPr="00841D8E" w:rsidTr="00F07189">
        <w:tc>
          <w:tcPr>
            <w:tcW w:w="9889" w:type="dxa"/>
            <w:tcBorders>
              <w:top w:val="single" w:sz="4" w:space="0" w:color="auto"/>
              <w:left w:val="single" w:sz="4" w:space="0" w:color="auto"/>
              <w:bottom w:val="single" w:sz="4" w:space="0" w:color="auto"/>
              <w:right w:val="single" w:sz="4" w:space="0" w:color="auto"/>
            </w:tcBorders>
            <w:shd w:val="clear" w:color="auto" w:fill="auto"/>
          </w:tcPr>
          <w:p w:rsidR="00374680" w:rsidRDefault="00820FA5" w:rsidP="00006146">
            <w:pPr>
              <w:autoSpaceDE w:val="0"/>
              <w:autoSpaceDN w:val="0"/>
              <w:adjustRightInd w:val="0"/>
              <w:rPr>
                <w:rFonts w:ascii="Arial" w:hAnsi="Arial" w:cs="Arial"/>
                <w:iCs/>
                <w:lang w:val="en-US"/>
              </w:rPr>
            </w:pPr>
            <w:r>
              <w:rPr>
                <w:rFonts w:ascii="Arial" w:hAnsi="Arial" w:cs="Arial"/>
                <w:iCs/>
                <w:lang w:val="en-US"/>
              </w:rPr>
              <w:t>I will complete a daily contact book where I record the child’s day and encourage parents to record any information they would like to share with myself, I try to be available at the start and end of the session. This is not always possible so I let parents know I will give them</w:t>
            </w:r>
            <w:r w:rsidR="00FC57E4">
              <w:rPr>
                <w:rFonts w:ascii="Arial" w:hAnsi="Arial" w:cs="Arial"/>
                <w:iCs/>
                <w:lang w:val="en-US"/>
              </w:rPr>
              <w:t xml:space="preserve"> a</w:t>
            </w:r>
            <w:r>
              <w:rPr>
                <w:rFonts w:ascii="Arial" w:hAnsi="Arial" w:cs="Arial"/>
                <w:iCs/>
                <w:lang w:val="en-US"/>
              </w:rPr>
              <w:t xml:space="preserve"> call and parents can also call me. We can discuss it over the phone or alternately arrange a convenient time to meet.</w:t>
            </w:r>
          </w:p>
          <w:p w:rsidR="00517609" w:rsidRDefault="00374680" w:rsidP="00B34E47">
            <w:pPr>
              <w:autoSpaceDE w:val="0"/>
              <w:autoSpaceDN w:val="0"/>
              <w:adjustRightInd w:val="0"/>
              <w:rPr>
                <w:rFonts w:ascii="Arial" w:hAnsi="Arial" w:cs="Arial"/>
                <w:iCs/>
                <w:lang w:val="en-US"/>
              </w:rPr>
            </w:pPr>
            <w:r>
              <w:rPr>
                <w:rFonts w:ascii="Arial" w:hAnsi="Arial" w:cs="Arial"/>
                <w:iCs/>
                <w:lang w:val="en-US"/>
              </w:rPr>
              <w:t>When observations and assessments are made these are recorded in the individual learning journals.</w:t>
            </w:r>
            <w:r w:rsidR="00DC581C">
              <w:rPr>
                <w:rFonts w:ascii="Arial" w:hAnsi="Arial" w:cs="Arial"/>
                <w:iCs/>
                <w:lang w:val="en-US"/>
              </w:rPr>
              <w:t xml:space="preserve"> Parents are asked to compete wow slips to share those important new developments</w:t>
            </w:r>
            <w:r w:rsidR="00FC57E4">
              <w:rPr>
                <w:rFonts w:ascii="Arial" w:hAnsi="Arial" w:cs="Arial"/>
                <w:iCs/>
                <w:lang w:val="en-US"/>
              </w:rPr>
              <w:t xml:space="preserve"> and any progress that has</w:t>
            </w:r>
            <w:r w:rsidR="00DC581C">
              <w:rPr>
                <w:rFonts w:ascii="Arial" w:hAnsi="Arial" w:cs="Arial"/>
                <w:iCs/>
                <w:lang w:val="en-US"/>
              </w:rPr>
              <w:t xml:space="preserve"> been made, with Rachel and add them to their learning journals</w:t>
            </w:r>
            <w:r w:rsidR="00B34E47">
              <w:rPr>
                <w:rFonts w:ascii="Arial" w:hAnsi="Arial" w:cs="Arial"/>
                <w:iCs/>
                <w:lang w:val="en-US"/>
              </w:rPr>
              <w:t xml:space="preserve">. </w:t>
            </w:r>
            <w:r w:rsidR="00DC581C">
              <w:rPr>
                <w:rFonts w:ascii="Arial" w:hAnsi="Arial" w:cs="Arial"/>
                <w:iCs/>
                <w:lang w:val="en-US"/>
              </w:rPr>
              <w:t>Learning journals</w:t>
            </w:r>
            <w:r>
              <w:rPr>
                <w:rFonts w:ascii="Arial" w:hAnsi="Arial" w:cs="Arial"/>
                <w:iCs/>
                <w:lang w:val="en-US"/>
              </w:rPr>
              <w:t xml:space="preserve"> are always available to parents to access and I share them with parents once every 3-4 months to discuss their child’s progress or sooner if I feel </w:t>
            </w:r>
            <w:r w:rsidR="00B34E47">
              <w:rPr>
                <w:rFonts w:ascii="Arial" w:hAnsi="Arial" w:cs="Arial"/>
                <w:iCs/>
                <w:lang w:val="en-US"/>
              </w:rPr>
              <w:t>it is</w:t>
            </w:r>
            <w:r>
              <w:rPr>
                <w:rFonts w:ascii="Arial" w:hAnsi="Arial" w:cs="Arial"/>
                <w:iCs/>
                <w:lang w:val="en-US"/>
              </w:rPr>
              <w:t xml:space="preserve"> of benefit to the child. All next ste</w:t>
            </w:r>
            <w:r w:rsidR="00732E20">
              <w:rPr>
                <w:rFonts w:ascii="Arial" w:hAnsi="Arial" w:cs="Arial"/>
                <w:iCs/>
                <w:lang w:val="en-US"/>
              </w:rPr>
              <w:t>ps are shared with parents</w:t>
            </w:r>
            <w:r>
              <w:rPr>
                <w:rFonts w:ascii="Arial" w:hAnsi="Arial" w:cs="Arial"/>
                <w:iCs/>
                <w:lang w:val="en-US"/>
              </w:rPr>
              <w:t xml:space="preserve"> so parents can work on this at home. If it is agreed that the child may benefit from additional support I can advise on how to access this with the support of my Childminding network co-ordinator.  </w:t>
            </w:r>
            <w:r w:rsidR="00820FA5">
              <w:rPr>
                <w:rFonts w:ascii="Arial" w:hAnsi="Arial" w:cs="Arial"/>
                <w:iCs/>
                <w:lang w:val="en-US"/>
              </w:rPr>
              <w:t xml:space="preserve">   </w:t>
            </w:r>
          </w:p>
        </w:tc>
      </w:tr>
      <w:tr w:rsidR="000633D7" w:rsidRPr="00841D8E" w:rsidTr="00F07189">
        <w:tc>
          <w:tcPr>
            <w:tcW w:w="9889" w:type="dxa"/>
            <w:tcBorders>
              <w:top w:val="single" w:sz="4" w:space="0" w:color="auto"/>
              <w:left w:val="single" w:sz="4" w:space="0" w:color="auto"/>
              <w:bottom w:val="single" w:sz="4" w:space="0" w:color="auto"/>
              <w:right w:val="single" w:sz="4" w:space="0" w:color="auto"/>
            </w:tcBorders>
            <w:shd w:val="clear" w:color="auto" w:fill="auto"/>
          </w:tcPr>
          <w:p w:rsidR="000633D7" w:rsidRPr="000633D7" w:rsidRDefault="000633D7" w:rsidP="0045238D">
            <w:pPr>
              <w:pStyle w:val="ListParagraph"/>
              <w:numPr>
                <w:ilvl w:val="0"/>
                <w:numId w:val="11"/>
              </w:numPr>
              <w:autoSpaceDE w:val="0"/>
              <w:autoSpaceDN w:val="0"/>
              <w:adjustRightInd w:val="0"/>
              <w:rPr>
                <w:rFonts w:ascii="Arial" w:hAnsi="Arial" w:cs="Arial"/>
                <w:b/>
                <w:iCs/>
                <w:lang w:val="en-US"/>
              </w:rPr>
            </w:pPr>
            <w:r w:rsidRPr="000633D7">
              <w:rPr>
                <w:rFonts w:ascii="Arial" w:hAnsi="Arial" w:cs="Arial"/>
                <w:b/>
                <w:iCs/>
                <w:lang w:val="en-US"/>
              </w:rPr>
              <w:lastRenderedPageBreak/>
              <w:t xml:space="preserve">How will you communicate with other providers who care for </w:t>
            </w:r>
            <w:r w:rsidR="0045238D">
              <w:rPr>
                <w:rFonts w:ascii="Arial" w:hAnsi="Arial" w:cs="Arial"/>
                <w:b/>
                <w:iCs/>
                <w:lang w:val="en-US"/>
              </w:rPr>
              <w:t>a</w:t>
            </w:r>
            <w:r w:rsidRPr="000633D7">
              <w:rPr>
                <w:rFonts w:ascii="Arial" w:hAnsi="Arial" w:cs="Arial"/>
                <w:b/>
                <w:iCs/>
                <w:lang w:val="en-US"/>
              </w:rPr>
              <w:t xml:space="preserve"> child</w:t>
            </w:r>
            <w:r w:rsidR="0045238D">
              <w:rPr>
                <w:rFonts w:ascii="Arial" w:hAnsi="Arial" w:cs="Arial"/>
                <w:b/>
                <w:iCs/>
                <w:lang w:val="en-US"/>
              </w:rPr>
              <w:t>,</w:t>
            </w:r>
            <w:r w:rsidRPr="000633D7">
              <w:rPr>
                <w:rFonts w:ascii="Arial" w:hAnsi="Arial" w:cs="Arial"/>
                <w:b/>
                <w:iCs/>
                <w:lang w:val="en-US"/>
              </w:rPr>
              <w:t xml:space="preserve"> or with providers who will be caring for the child?</w:t>
            </w:r>
            <w:r w:rsidRPr="00BA0E23">
              <w:rPr>
                <w:rFonts w:ascii="Arial" w:hAnsi="Arial" w:cs="Arial"/>
                <w:b/>
                <w:iCs/>
                <w:lang w:val="en-US"/>
              </w:rPr>
              <w:t xml:space="preserve"> How do you support children to experience a smooth transition to school or </w:t>
            </w:r>
            <w:r>
              <w:rPr>
                <w:rFonts w:ascii="Arial" w:hAnsi="Arial" w:cs="Arial"/>
                <w:b/>
                <w:iCs/>
                <w:lang w:val="en-US"/>
              </w:rPr>
              <w:t>a different situation</w:t>
            </w:r>
            <w:r w:rsidRPr="00BA0E23">
              <w:rPr>
                <w:rFonts w:ascii="Arial" w:hAnsi="Arial" w:cs="Arial"/>
                <w:b/>
                <w:iCs/>
                <w:lang w:val="en-US"/>
              </w:rPr>
              <w:t>?</w:t>
            </w:r>
          </w:p>
        </w:tc>
      </w:tr>
      <w:tr w:rsidR="000633D7" w:rsidRPr="00841D8E" w:rsidTr="00F07189">
        <w:tc>
          <w:tcPr>
            <w:tcW w:w="9889" w:type="dxa"/>
            <w:tcBorders>
              <w:top w:val="single" w:sz="4" w:space="0" w:color="auto"/>
              <w:left w:val="single" w:sz="4" w:space="0" w:color="auto"/>
              <w:bottom w:val="single" w:sz="4" w:space="0" w:color="auto"/>
              <w:right w:val="single" w:sz="4" w:space="0" w:color="auto"/>
            </w:tcBorders>
            <w:shd w:val="clear" w:color="auto" w:fill="auto"/>
          </w:tcPr>
          <w:p w:rsidR="00A915A2" w:rsidRDefault="00DC581C" w:rsidP="00006146">
            <w:pPr>
              <w:autoSpaceDE w:val="0"/>
              <w:autoSpaceDN w:val="0"/>
              <w:adjustRightInd w:val="0"/>
              <w:rPr>
                <w:rFonts w:ascii="Arial" w:hAnsi="Arial" w:cs="Arial"/>
                <w:iCs/>
                <w:lang w:val="en-US"/>
              </w:rPr>
            </w:pPr>
            <w:r>
              <w:rPr>
                <w:rFonts w:ascii="Arial" w:hAnsi="Arial" w:cs="Arial"/>
                <w:iCs/>
                <w:lang w:val="en-US"/>
              </w:rPr>
              <w:t>Parents are asked to sign an inter-setting sharing information agreement. I then introduce myself</w:t>
            </w:r>
            <w:r w:rsidR="00732E20">
              <w:rPr>
                <w:rFonts w:ascii="Arial" w:hAnsi="Arial" w:cs="Arial"/>
                <w:iCs/>
                <w:lang w:val="en-US"/>
              </w:rPr>
              <w:t xml:space="preserve"> to other providers and begin</w:t>
            </w:r>
            <w:r w:rsidR="00A915A2">
              <w:rPr>
                <w:rFonts w:ascii="Arial" w:hAnsi="Arial" w:cs="Arial"/>
                <w:iCs/>
                <w:lang w:val="en-US"/>
              </w:rPr>
              <w:t xml:space="preserve"> to share information about </w:t>
            </w:r>
            <w:r w:rsidR="00B34E47">
              <w:rPr>
                <w:rFonts w:ascii="Arial" w:hAnsi="Arial" w:cs="Arial"/>
                <w:iCs/>
                <w:lang w:val="en-US"/>
              </w:rPr>
              <w:t xml:space="preserve">a </w:t>
            </w:r>
            <w:r w:rsidR="00A915A2">
              <w:rPr>
                <w:rFonts w:ascii="Arial" w:hAnsi="Arial" w:cs="Arial"/>
                <w:iCs/>
                <w:lang w:val="en-US"/>
              </w:rPr>
              <w:t>child’s strength’s and interests, child’s voice and next steps.</w:t>
            </w:r>
          </w:p>
          <w:p w:rsidR="000633D7" w:rsidRDefault="00A915A2" w:rsidP="00B34E47">
            <w:pPr>
              <w:autoSpaceDE w:val="0"/>
              <w:autoSpaceDN w:val="0"/>
              <w:adjustRightInd w:val="0"/>
              <w:rPr>
                <w:rFonts w:ascii="Arial" w:hAnsi="Arial" w:cs="Arial"/>
                <w:iCs/>
                <w:lang w:val="en-US"/>
              </w:rPr>
            </w:pPr>
            <w:r>
              <w:rPr>
                <w:rFonts w:ascii="Arial" w:hAnsi="Arial" w:cs="Arial"/>
                <w:iCs/>
                <w:lang w:val="en-US"/>
              </w:rPr>
              <w:t xml:space="preserve"> </w:t>
            </w:r>
            <w:r w:rsidR="00DC581C">
              <w:rPr>
                <w:rFonts w:ascii="Arial" w:hAnsi="Arial" w:cs="Arial"/>
                <w:iCs/>
                <w:lang w:val="en-US"/>
              </w:rPr>
              <w:t xml:space="preserve">  </w:t>
            </w:r>
            <w:r>
              <w:rPr>
                <w:rFonts w:ascii="Arial" w:hAnsi="Arial" w:cs="Arial"/>
                <w:iCs/>
                <w:lang w:val="en-US"/>
              </w:rPr>
              <w:t>When a child is due to undertake a transition I will provide as much information to the new setting as possible by completing a moving on document with the child and their family. If more appropriate a High Needs Transition Document will be completed.</w:t>
            </w:r>
            <w:r w:rsidR="00B8440E">
              <w:rPr>
                <w:rFonts w:ascii="Arial" w:hAnsi="Arial" w:cs="Arial"/>
                <w:iCs/>
                <w:lang w:val="en-US"/>
              </w:rPr>
              <w:t xml:space="preserve"> Wherever possible I will arrange many settling in visits for the child to attend with their parent, myself and once more settled independently. With permission of the new setting I will take photographs of spaces and people that the child will be in contact with, we then look at these daily and talk about them positively so that they become familiar and recognisable to the child.  </w:t>
            </w:r>
            <w:r>
              <w:rPr>
                <w:rFonts w:ascii="Arial" w:hAnsi="Arial" w:cs="Arial"/>
                <w:iCs/>
                <w:lang w:val="en-US"/>
              </w:rPr>
              <w:t xml:space="preserve">  </w:t>
            </w:r>
          </w:p>
        </w:tc>
      </w:tr>
      <w:tr w:rsidR="006C4622" w:rsidRPr="00841D8E" w:rsidTr="00F07189">
        <w:tc>
          <w:tcPr>
            <w:tcW w:w="9889" w:type="dxa"/>
            <w:tcBorders>
              <w:top w:val="single" w:sz="4" w:space="0" w:color="auto"/>
              <w:left w:val="single" w:sz="4" w:space="0" w:color="auto"/>
              <w:bottom w:val="single" w:sz="4" w:space="0" w:color="auto"/>
              <w:right w:val="single" w:sz="4" w:space="0" w:color="auto"/>
            </w:tcBorders>
            <w:shd w:val="clear" w:color="auto" w:fill="auto"/>
          </w:tcPr>
          <w:p w:rsidR="006C4622" w:rsidRPr="006C4622" w:rsidRDefault="006C4622" w:rsidP="0045238D">
            <w:pPr>
              <w:pStyle w:val="ListParagraph"/>
              <w:numPr>
                <w:ilvl w:val="0"/>
                <w:numId w:val="11"/>
              </w:numPr>
              <w:autoSpaceDE w:val="0"/>
              <w:autoSpaceDN w:val="0"/>
              <w:adjustRightInd w:val="0"/>
              <w:rPr>
                <w:rFonts w:ascii="Arial" w:hAnsi="Arial" w:cs="Arial"/>
                <w:iCs/>
                <w:lang w:val="en-US"/>
              </w:rPr>
            </w:pPr>
            <w:r w:rsidRPr="001B5705">
              <w:rPr>
                <w:rFonts w:ascii="Arial" w:hAnsi="Arial" w:cs="Arial"/>
                <w:b/>
                <w:iCs/>
                <w:lang w:val="en-US"/>
              </w:rPr>
              <w:t xml:space="preserve">How </w:t>
            </w:r>
            <w:r w:rsidR="00BA0E23">
              <w:rPr>
                <w:rFonts w:ascii="Arial" w:hAnsi="Arial" w:cs="Arial"/>
                <w:b/>
                <w:iCs/>
                <w:lang w:val="en-US"/>
              </w:rPr>
              <w:t xml:space="preserve">do </w:t>
            </w:r>
            <w:r w:rsidRPr="001B5705">
              <w:rPr>
                <w:rFonts w:ascii="Arial" w:hAnsi="Arial" w:cs="Arial"/>
                <w:b/>
                <w:iCs/>
                <w:lang w:val="en-US"/>
              </w:rPr>
              <w:t xml:space="preserve">you provide an enabling environment </w:t>
            </w:r>
            <w:r w:rsidR="001B5705" w:rsidRPr="001B5705">
              <w:rPr>
                <w:rFonts w:ascii="Arial" w:hAnsi="Arial" w:cs="Arial"/>
                <w:b/>
                <w:iCs/>
                <w:lang w:val="en-US"/>
              </w:rPr>
              <w:t xml:space="preserve">for </w:t>
            </w:r>
            <w:r w:rsidR="009032BB">
              <w:rPr>
                <w:rFonts w:ascii="Arial" w:hAnsi="Arial" w:cs="Arial"/>
                <w:b/>
                <w:iCs/>
                <w:lang w:val="en-US"/>
              </w:rPr>
              <w:t xml:space="preserve">all </w:t>
            </w:r>
            <w:r w:rsidR="001B5705" w:rsidRPr="001B5705">
              <w:rPr>
                <w:rFonts w:ascii="Arial" w:hAnsi="Arial" w:cs="Arial"/>
                <w:b/>
                <w:iCs/>
                <w:lang w:val="en-US"/>
              </w:rPr>
              <w:t>the children in your care</w:t>
            </w:r>
            <w:r w:rsidRPr="001B5705">
              <w:rPr>
                <w:rFonts w:ascii="Arial" w:hAnsi="Arial" w:cs="Arial"/>
                <w:b/>
                <w:iCs/>
                <w:lang w:val="en-US"/>
              </w:rPr>
              <w:t>?</w:t>
            </w:r>
            <w:r w:rsidR="00BA0E23">
              <w:rPr>
                <w:rFonts w:ascii="Arial" w:hAnsi="Arial" w:cs="Arial"/>
                <w:b/>
                <w:iCs/>
                <w:lang w:val="en-US"/>
              </w:rPr>
              <w:t xml:space="preserve"> Are there quiet areas and fully accessible spaces?</w:t>
            </w:r>
            <w:r w:rsidR="000633D7">
              <w:rPr>
                <w:rFonts w:ascii="Arial" w:hAnsi="Arial" w:cs="Arial"/>
                <w:b/>
                <w:iCs/>
                <w:lang w:val="en-US"/>
              </w:rPr>
              <w:t xml:space="preserve"> What other adjustments can you make?</w:t>
            </w:r>
            <w:r w:rsidR="003E4297">
              <w:rPr>
                <w:rFonts w:ascii="Arial" w:hAnsi="Arial" w:cs="Arial"/>
                <w:b/>
                <w:iCs/>
                <w:lang w:val="en-US"/>
              </w:rPr>
              <w:t xml:space="preserve"> What about the physic</w:t>
            </w:r>
            <w:r w:rsidR="0045238D">
              <w:rPr>
                <w:rFonts w:ascii="Arial" w:hAnsi="Arial" w:cs="Arial"/>
                <w:b/>
                <w:iCs/>
                <w:lang w:val="en-US"/>
              </w:rPr>
              <w:t>a</w:t>
            </w:r>
            <w:r w:rsidR="003E4297">
              <w:rPr>
                <w:rFonts w:ascii="Arial" w:hAnsi="Arial" w:cs="Arial"/>
                <w:b/>
                <w:iCs/>
                <w:lang w:val="en-US"/>
              </w:rPr>
              <w:t xml:space="preserve">l environment </w:t>
            </w:r>
            <w:r w:rsidR="0045238D">
              <w:rPr>
                <w:rFonts w:ascii="Arial" w:hAnsi="Arial" w:cs="Arial"/>
                <w:b/>
                <w:iCs/>
                <w:lang w:val="en-US"/>
              </w:rPr>
              <w:t>in and outside your setting</w:t>
            </w:r>
            <w:r w:rsidR="003E4297">
              <w:rPr>
                <w:rFonts w:ascii="Arial" w:hAnsi="Arial" w:cs="Arial"/>
                <w:b/>
                <w:iCs/>
                <w:lang w:val="en-US"/>
              </w:rPr>
              <w:t>?</w:t>
            </w:r>
          </w:p>
        </w:tc>
      </w:tr>
      <w:tr w:rsidR="009032BB" w:rsidRPr="00841D8E" w:rsidTr="00F07189">
        <w:tc>
          <w:tcPr>
            <w:tcW w:w="9889" w:type="dxa"/>
            <w:tcBorders>
              <w:top w:val="single" w:sz="4" w:space="0" w:color="auto"/>
              <w:left w:val="single" w:sz="4" w:space="0" w:color="auto"/>
              <w:bottom w:val="single" w:sz="4" w:space="0" w:color="auto"/>
              <w:right w:val="single" w:sz="4" w:space="0" w:color="auto"/>
            </w:tcBorders>
            <w:shd w:val="clear" w:color="auto" w:fill="auto"/>
          </w:tcPr>
          <w:p w:rsidR="00B60DEE" w:rsidRPr="00B60DEE" w:rsidRDefault="00B8440E" w:rsidP="00006146">
            <w:pPr>
              <w:autoSpaceDE w:val="0"/>
              <w:autoSpaceDN w:val="0"/>
              <w:adjustRightInd w:val="0"/>
              <w:rPr>
                <w:rFonts w:ascii="Arial" w:hAnsi="Arial" w:cs="Arial"/>
              </w:rPr>
            </w:pPr>
            <w:r>
              <w:rPr>
                <w:rFonts w:ascii="Arial" w:hAnsi="Arial" w:cs="Arial"/>
                <w:iCs/>
                <w:lang w:val="en-US"/>
              </w:rPr>
              <w:t xml:space="preserve">   </w:t>
            </w:r>
            <w:r w:rsidRPr="00B60DEE">
              <w:rPr>
                <w:rFonts w:ascii="Arial" w:hAnsi="Arial" w:cs="Arial"/>
              </w:rPr>
              <w:t xml:space="preserve">I provide a range of challenging and enjoyable opportunities for each child to learn and develop that is appropriate to their age, ability, stage of development, ethnicity, religion and home language. Every child has an opportunity to take part in all opportunities </w:t>
            </w:r>
            <w:r w:rsidR="00B60DEE" w:rsidRPr="00B60DEE">
              <w:rPr>
                <w:rFonts w:ascii="Arial" w:hAnsi="Arial" w:cs="Arial"/>
              </w:rPr>
              <w:t xml:space="preserve">offered </w:t>
            </w:r>
            <w:r w:rsidR="00B34E47">
              <w:rPr>
                <w:rFonts w:ascii="Arial" w:hAnsi="Arial" w:cs="Arial"/>
              </w:rPr>
              <w:t xml:space="preserve">and </w:t>
            </w:r>
            <w:r w:rsidR="00B60DEE" w:rsidRPr="00B60DEE">
              <w:rPr>
                <w:rFonts w:ascii="Arial" w:hAnsi="Arial" w:cs="Arial"/>
              </w:rPr>
              <w:t>these are adapted to each child’s individual needs. My lounge is used as a quiet room for re</w:t>
            </w:r>
            <w:r w:rsidR="00732E20">
              <w:rPr>
                <w:rFonts w:ascii="Arial" w:hAnsi="Arial" w:cs="Arial"/>
              </w:rPr>
              <w:t>ading and relaxing</w:t>
            </w:r>
            <w:bookmarkStart w:id="0" w:name="_GoBack"/>
            <w:bookmarkEnd w:id="0"/>
            <w:r w:rsidR="00B60DEE" w:rsidRPr="00B60DEE">
              <w:rPr>
                <w:rFonts w:ascii="Arial" w:hAnsi="Arial" w:cs="Arial"/>
              </w:rPr>
              <w:t xml:space="preserve">. </w:t>
            </w:r>
          </w:p>
          <w:p w:rsidR="00B60DEE" w:rsidRPr="00B60DEE" w:rsidRDefault="00B60DEE" w:rsidP="00006146">
            <w:pPr>
              <w:autoSpaceDE w:val="0"/>
              <w:autoSpaceDN w:val="0"/>
              <w:adjustRightInd w:val="0"/>
              <w:rPr>
                <w:rFonts w:ascii="Arial" w:hAnsi="Arial" w:cs="Arial"/>
                <w:iCs/>
                <w:lang w:val="en-US"/>
              </w:rPr>
            </w:pPr>
            <w:r w:rsidRPr="00B60DEE">
              <w:rPr>
                <w:rFonts w:ascii="Arial" w:hAnsi="Arial" w:cs="Arial"/>
              </w:rPr>
              <w:t>My rear garden is fully accessible, entrance into my home is up one step front and back. A ramp can be placed here. All rooms are fully accessible Lounge, playroom, kitchen and bathroom. (Has been accessed in the past by a wheelchair and walking frame).</w:t>
            </w:r>
          </w:p>
          <w:p w:rsidR="009B162E" w:rsidRDefault="00B8440E" w:rsidP="00006146">
            <w:pPr>
              <w:autoSpaceDE w:val="0"/>
              <w:autoSpaceDN w:val="0"/>
              <w:adjustRightInd w:val="0"/>
              <w:rPr>
                <w:rFonts w:ascii="Arial" w:hAnsi="Arial" w:cs="Arial"/>
                <w:iCs/>
                <w:lang w:val="en-US"/>
              </w:rPr>
            </w:pPr>
            <w:r>
              <w:t xml:space="preserve"> </w:t>
            </w:r>
          </w:p>
        </w:tc>
      </w:tr>
      <w:tr w:rsidR="00841D8E" w:rsidRPr="002B0067" w:rsidTr="00F07189">
        <w:tc>
          <w:tcPr>
            <w:tcW w:w="9889" w:type="dxa"/>
            <w:tcBorders>
              <w:top w:val="single" w:sz="4" w:space="0" w:color="auto"/>
              <w:left w:val="single" w:sz="4" w:space="0" w:color="auto"/>
              <w:bottom w:val="single" w:sz="4" w:space="0" w:color="auto"/>
              <w:right w:val="single" w:sz="4" w:space="0" w:color="auto"/>
            </w:tcBorders>
            <w:shd w:val="clear" w:color="auto" w:fill="auto"/>
          </w:tcPr>
          <w:p w:rsidR="00006146" w:rsidRPr="002B0067" w:rsidRDefault="009B162E" w:rsidP="00BA0E23">
            <w:pPr>
              <w:pStyle w:val="ListParagraph"/>
              <w:numPr>
                <w:ilvl w:val="0"/>
                <w:numId w:val="11"/>
              </w:numPr>
              <w:autoSpaceDE w:val="0"/>
              <w:autoSpaceDN w:val="0"/>
              <w:adjustRightInd w:val="0"/>
              <w:rPr>
                <w:rFonts w:ascii="Arial" w:hAnsi="Arial" w:cs="Arial"/>
                <w:b/>
                <w:iCs/>
                <w:lang w:val="en-US"/>
              </w:rPr>
            </w:pPr>
            <w:r>
              <w:rPr>
                <w:rFonts w:ascii="Arial" w:hAnsi="Arial" w:cs="Arial"/>
                <w:b/>
                <w:iCs/>
                <w:lang w:val="en-US"/>
              </w:rPr>
              <w:t>There is an opportunity here for you to tell families what experience you have of working with children with additional needs.</w:t>
            </w:r>
          </w:p>
        </w:tc>
      </w:tr>
      <w:tr w:rsidR="004B1C04" w:rsidRPr="002B0067" w:rsidTr="00F07189">
        <w:tc>
          <w:tcPr>
            <w:tcW w:w="9889" w:type="dxa"/>
            <w:tcBorders>
              <w:top w:val="single" w:sz="4" w:space="0" w:color="auto"/>
              <w:left w:val="single" w:sz="4" w:space="0" w:color="auto"/>
              <w:bottom w:val="single" w:sz="4" w:space="0" w:color="auto"/>
              <w:right w:val="single" w:sz="4" w:space="0" w:color="auto"/>
            </w:tcBorders>
            <w:shd w:val="clear" w:color="auto" w:fill="auto"/>
          </w:tcPr>
          <w:p w:rsidR="004B1C04" w:rsidRPr="004B1C04" w:rsidRDefault="00B60DEE" w:rsidP="004B1C04">
            <w:pPr>
              <w:rPr>
                <w:rFonts w:ascii="Arial" w:hAnsi="Arial" w:cs="Arial"/>
                <w:b/>
                <w:bCs/>
              </w:rPr>
            </w:pPr>
            <w:r w:rsidRPr="00D67EED">
              <w:rPr>
                <w:rFonts w:ascii="Arial" w:hAnsi="Arial" w:cs="Arial"/>
                <w:bCs/>
              </w:rPr>
              <w:t>I have worked with a child</w:t>
            </w:r>
            <w:r w:rsidR="00D67EED" w:rsidRPr="00D67EED">
              <w:rPr>
                <w:rFonts w:ascii="Arial" w:hAnsi="Arial" w:cs="Arial"/>
                <w:bCs/>
              </w:rPr>
              <w:t>:</w:t>
            </w:r>
            <w:r w:rsidRPr="00D67EED">
              <w:rPr>
                <w:rFonts w:ascii="Arial" w:hAnsi="Arial" w:cs="Arial"/>
                <w:bCs/>
              </w:rPr>
              <w:t xml:space="preserve"> for 3yrs (age1-4yrs) with limited sight</w:t>
            </w:r>
            <w:r w:rsidR="00D67EED">
              <w:rPr>
                <w:rFonts w:ascii="Arial" w:hAnsi="Arial" w:cs="Arial"/>
                <w:b/>
                <w:bCs/>
              </w:rPr>
              <w:t xml:space="preserve">.                                         </w:t>
            </w:r>
          </w:p>
        </w:tc>
      </w:tr>
    </w:tbl>
    <w:p w:rsidR="004B1C04" w:rsidRDefault="004B1C04" w:rsidP="006D6891">
      <w:pPr>
        <w:rPr>
          <w:rFonts w:ascii="Arial" w:hAnsi="Arial" w:cs="Arial"/>
        </w:rPr>
      </w:pPr>
    </w:p>
    <w:p w:rsidR="00D67EED" w:rsidRDefault="00D67EED">
      <w:pPr>
        <w:rPr>
          <w:rFonts w:ascii="Arial" w:hAnsi="Arial" w:cs="Arial"/>
        </w:rPr>
      </w:pPr>
    </w:p>
    <w:sectPr w:rsidR="00D67EED" w:rsidSect="00C64CD4">
      <w:headerReference w:type="even" r:id="rId7"/>
      <w:headerReference w:type="default" r:id="rId8"/>
      <w:footerReference w:type="default" r:id="rId9"/>
      <w:headerReference w:type="first" r:id="rId10"/>
      <w:pgSz w:w="11906" w:h="16838"/>
      <w:pgMar w:top="899" w:right="1274" w:bottom="709" w:left="1134" w:header="708"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82C" w:rsidRDefault="00E5082C">
      <w:r>
        <w:separator/>
      </w:r>
    </w:p>
  </w:endnote>
  <w:endnote w:type="continuationSeparator" w:id="0">
    <w:p w:rsidR="00E5082C" w:rsidRDefault="00E5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BC1" w:rsidRPr="00641BC1" w:rsidRDefault="00BD6E00">
    <w:pPr>
      <w:pStyle w:val="Footer"/>
      <w:rPr>
        <w:rFonts w:ascii="Arial" w:hAnsi="Arial" w:cs="Arial"/>
        <w:sz w:val="20"/>
        <w:szCs w:val="20"/>
      </w:rPr>
    </w:pPr>
    <w:r>
      <w:rPr>
        <w:rFonts w:ascii="Arial" w:hAnsi="Arial" w:cs="Arial"/>
        <w:sz w:val="20"/>
        <w:szCs w:val="20"/>
      </w:rPr>
      <w:t>EY and CM June 2014</w:t>
    </w:r>
  </w:p>
  <w:p w:rsidR="004066D0" w:rsidRPr="00B16973" w:rsidRDefault="004066D0">
    <w:pPr>
      <w:pStyle w:val="Foo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82C" w:rsidRDefault="00E5082C">
      <w:r>
        <w:separator/>
      </w:r>
    </w:p>
  </w:footnote>
  <w:footnote w:type="continuationSeparator" w:id="0">
    <w:p w:rsidR="00E5082C" w:rsidRDefault="00E50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891" w:rsidRDefault="006D6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891" w:rsidRDefault="006D68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891" w:rsidRDefault="006D68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77D2"/>
    <w:multiLevelType w:val="hybridMultilevel"/>
    <w:tmpl w:val="D94A9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4492A"/>
    <w:multiLevelType w:val="hybridMultilevel"/>
    <w:tmpl w:val="2CC4B3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BC1662"/>
    <w:multiLevelType w:val="hybridMultilevel"/>
    <w:tmpl w:val="C0922A6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BF132FF"/>
    <w:multiLevelType w:val="hybridMultilevel"/>
    <w:tmpl w:val="5D04EE6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DB37A25"/>
    <w:multiLevelType w:val="hybridMultilevel"/>
    <w:tmpl w:val="EEACD114"/>
    <w:lvl w:ilvl="0" w:tplc="0809000F">
      <w:start w:val="1"/>
      <w:numFmt w:val="decimal"/>
      <w:lvlText w:val="%1."/>
      <w:lvlJc w:val="left"/>
      <w:pPr>
        <w:ind w:left="720" w:hanging="360"/>
      </w:pPr>
    </w:lvl>
    <w:lvl w:ilvl="1" w:tplc="88CC74EA">
      <w:start w:val="10"/>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964876"/>
    <w:multiLevelType w:val="hybridMultilevel"/>
    <w:tmpl w:val="41E2F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D6209"/>
    <w:multiLevelType w:val="hybridMultilevel"/>
    <w:tmpl w:val="9B9E7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6E0000"/>
    <w:multiLevelType w:val="hybridMultilevel"/>
    <w:tmpl w:val="5EF2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BE6EFC"/>
    <w:multiLevelType w:val="hybridMultilevel"/>
    <w:tmpl w:val="1B6E9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FB00C3"/>
    <w:multiLevelType w:val="hybridMultilevel"/>
    <w:tmpl w:val="B06A8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20731B"/>
    <w:multiLevelType w:val="hybridMultilevel"/>
    <w:tmpl w:val="BE8A3DD2"/>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4D73D82"/>
    <w:multiLevelType w:val="hybridMultilevel"/>
    <w:tmpl w:val="5D20E8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50607A"/>
    <w:multiLevelType w:val="hybridMultilevel"/>
    <w:tmpl w:val="E9667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0A0E18"/>
    <w:multiLevelType w:val="hybridMultilevel"/>
    <w:tmpl w:val="A7E47EC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961B00"/>
    <w:multiLevelType w:val="hybridMultilevel"/>
    <w:tmpl w:val="06CE7A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22B1230"/>
    <w:multiLevelType w:val="hybridMultilevel"/>
    <w:tmpl w:val="965CD9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0E17E2"/>
    <w:multiLevelType w:val="hybridMultilevel"/>
    <w:tmpl w:val="B6A427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356945"/>
    <w:multiLevelType w:val="hybridMultilevel"/>
    <w:tmpl w:val="0A6AC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1D3766"/>
    <w:multiLevelType w:val="hybridMultilevel"/>
    <w:tmpl w:val="1944C7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F406AFA"/>
    <w:multiLevelType w:val="hybridMultilevel"/>
    <w:tmpl w:val="8C9834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3B7627"/>
    <w:multiLevelType w:val="hybridMultilevel"/>
    <w:tmpl w:val="EA647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8821D82"/>
    <w:multiLevelType w:val="hybridMultilevel"/>
    <w:tmpl w:val="9196CB9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2" w15:restartNumberingAfterBreak="0">
    <w:nsid w:val="6D9967F9"/>
    <w:multiLevelType w:val="hybridMultilevel"/>
    <w:tmpl w:val="FD623C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73E14AC0"/>
    <w:multiLevelType w:val="hybridMultilevel"/>
    <w:tmpl w:val="18D40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
  </w:num>
  <w:num w:numId="3">
    <w:abstractNumId w:val="21"/>
  </w:num>
  <w:num w:numId="4">
    <w:abstractNumId w:val="19"/>
  </w:num>
  <w:num w:numId="5">
    <w:abstractNumId w:val="16"/>
  </w:num>
  <w:num w:numId="6">
    <w:abstractNumId w:val="6"/>
  </w:num>
  <w:num w:numId="7">
    <w:abstractNumId w:val="7"/>
  </w:num>
  <w:num w:numId="8">
    <w:abstractNumId w:val="10"/>
  </w:num>
  <w:num w:numId="9">
    <w:abstractNumId w:val="22"/>
  </w:num>
  <w:num w:numId="10">
    <w:abstractNumId w:val="4"/>
  </w:num>
  <w:num w:numId="11">
    <w:abstractNumId w:val="8"/>
  </w:num>
  <w:num w:numId="12">
    <w:abstractNumId w:val="18"/>
  </w:num>
  <w:num w:numId="13">
    <w:abstractNumId w:val="14"/>
  </w:num>
  <w:num w:numId="14">
    <w:abstractNumId w:val="20"/>
  </w:num>
  <w:num w:numId="15">
    <w:abstractNumId w:val="2"/>
  </w:num>
  <w:num w:numId="16">
    <w:abstractNumId w:val="1"/>
  </w:num>
  <w:num w:numId="17">
    <w:abstractNumId w:val="5"/>
  </w:num>
  <w:num w:numId="18">
    <w:abstractNumId w:val="12"/>
  </w:num>
  <w:num w:numId="19">
    <w:abstractNumId w:val="0"/>
  </w:num>
  <w:num w:numId="20">
    <w:abstractNumId w:val="0"/>
  </w:num>
  <w:num w:numId="21">
    <w:abstractNumId w:val="15"/>
  </w:num>
  <w:num w:numId="22">
    <w:abstractNumId w:val="9"/>
  </w:num>
  <w:num w:numId="23">
    <w:abstractNumId w:val="23"/>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D6"/>
    <w:rsid w:val="00006146"/>
    <w:rsid w:val="00015A08"/>
    <w:rsid w:val="00030A3E"/>
    <w:rsid w:val="000377FB"/>
    <w:rsid w:val="000633D7"/>
    <w:rsid w:val="000C12A0"/>
    <w:rsid w:val="000F02C6"/>
    <w:rsid w:val="000F594B"/>
    <w:rsid w:val="00110E1F"/>
    <w:rsid w:val="001B5705"/>
    <w:rsid w:val="00260783"/>
    <w:rsid w:val="002A6111"/>
    <w:rsid w:val="002B0067"/>
    <w:rsid w:val="00317810"/>
    <w:rsid w:val="00374680"/>
    <w:rsid w:val="00385283"/>
    <w:rsid w:val="003C229A"/>
    <w:rsid w:val="003E4297"/>
    <w:rsid w:val="00405618"/>
    <w:rsid w:val="004066D0"/>
    <w:rsid w:val="0045238D"/>
    <w:rsid w:val="00452BC0"/>
    <w:rsid w:val="004834AC"/>
    <w:rsid w:val="004B1C04"/>
    <w:rsid w:val="00500ED3"/>
    <w:rsid w:val="00517609"/>
    <w:rsid w:val="00594A86"/>
    <w:rsid w:val="00607842"/>
    <w:rsid w:val="00612258"/>
    <w:rsid w:val="00612E65"/>
    <w:rsid w:val="00620BBC"/>
    <w:rsid w:val="00641BC1"/>
    <w:rsid w:val="006603C9"/>
    <w:rsid w:val="006C1674"/>
    <w:rsid w:val="006C4622"/>
    <w:rsid w:val="006D6891"/>
    <w:rsid w:val="006F1B25"/>
    <w:rsid w:val="006F2F16"/>
    <w:rsid w:val="0070008B"/>
    <w:rsid w:val="00732E20"/>
    <w:rsid w:val="007652FC"/>
    <w:rsid w:val="00775C97"/>
    <w:rsid w:val="007B213C"/>
    <w:rsid w:val="007C5B8D"/>
    <w:rsid w:val="008173DC"/>
    <w:rsid w:val="00820FA5"/>
    <w:rsid w:val="00841D8E"/>
    <w:rsid w:val="008C40B9"/>
    <w:rsid w:val="008E5D7A"/>
    <w:rsid w:val="008F61A8"/>
    <w:rsid w:val="00901072"/>
    <w:rsid w:val="00902D76"/>
    <w:rsid w:val="009032BB"/>
    <w:rsid w:val="009322EC"/>
    <w:rsid w:val="00974B3A"/>
    <w:rsid w:val="00991F69"/>
    <w:rsid w:val="009B162E"/>
    <w:rsid w:val="009B7C4F"/>
    <w:rsid w:val="00A2798D"/>
    <w:rsid w:val="00A31C8B"/>
    <w:rsid w:val="00A35857"/>
    <w:rsid w:val="00A54846"/>
    <w:rsid w:val="00A915A2"/>
    <w:rsid w:val="00B1435F"/>
    <w:rsid w:val="00B16973"/>
    <w:rsid w:val="00B34E47"/>
    <w:rsid w:val="00B403C4"/>
    <w:rsid w:val="00B60DEE"/>
    <w:rsid w:val="00B8440E"/>
    <w:rsid w:val="00BA0E23"/>
    <w:rsid w:val="00BD6E00"/>
    <w:rsid w:val="00BE059E"/>
    <w:rsid w:val="00BE5FE9"/>
    <w:rsid w:val="00C34C9C"/>
    <w:rsid w:val="00C64CD4"/>
    <w:rsid w:val="00C840E4"/>
    <w:rsid w:val="00CA26FE"/>
    <w:rsid w:val="00CB0E96"/>
    <w:rsid w:val="00CB65D6"/>
    <w:rsid w:val="00CD6D12"/>
    <w:rsid w:val="00CE06DB"/>
    <w:rsid w:val="00CE15FC"/>
    <w:rsid w:val="00CF5180"/>
    <w:rsid w:val="00D16980"/>
    <w:rsid w:val="00D20B7F"/>
    <w:rsid w:val="00D5171F"/>
    <w:rsid w:val="00D67EED"/>
    <w:rsid w:val="00DA0208"/>
    <w:rsid w:val="00DA7DDA"/>
    <w:rsid w:val="00DC581C"/>
    <w:rsid w:val="00DE55F1"/>
    <w:rsid w:val="00E5082C"/>
    <w:rsid w:val="00E711A1"/>
    <w:rsid w:val="00EA437A"/>
    <w:rsid w:val="00EB2FEB"/>
    <w:rsid w:val="00F07189"/>
    <w:rsid w:val="00F17778"/>
    <w:rsid w:val="00F33155"/>
    <w:rsid w:val="00F54130"/>
    <w:rsid w:val="00F554CE"/>
    <w:rsid w:val="00F715E3"/>
    <w:rsid w:val="00F86940"/>
    <w:rsid w:val="00FB5090"/>
    <w:rsid w:val="00FB7C41"/>
    <w:rsid w:val="00FC5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9CA247-0E78-422C-BC28-36A3B907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59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6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16973"/>
    <w:pPr>
      <w:tabs>
        <w:tab w:val="center" w:pos="4320"/>
        <w:tab w:val="right" w:pos="8640"/>
      </w:tabs>
    </w:pPr>
  </w:style>
  <w:style w:type="paragraph" w:styleId="Footer">
    <w:name w:val="footer"/>
    <w:basedOn w:val="Normal"/>
    <w:link w:val="FooterChar"/>
    <w:uiPriority w:val="99"/>
    <w:rsid w:val="00B16973"/>
    <w:pPr>
      <w:tabs>
        <w:tab w:val="center" w:pos="4320"/>
        <w:tab w:val="right" w:pos="8640"/>
      </w:tabs>
    </w:pPr>
  </w:style>
  <w:style w:type="character" w:styleId="PageNumber">
    <w:name w:val="page number"/>
    <w:basedOn w:val="DefaultParagraphFont"/>
    <w:rsid w:val="00B16973"/>
  </w:style>
  <w:style w:type="paragraph" w:styleId="ListParagraph">
    <w:name w:val="List Paragraph"/>
    <w:basedOn w:val="Normal"/>
    <w:uiPriority w:val="34"/>
    <w:qFormat/>
    <w:rsid w:val="00CE06DB"/>
    <w:pPr>
      <w:ind w:left="720"/>
      <w:contextualSpacing/>
    </w:pPr>
  </w:style>
  <w:style w:type="character" w:styleId="Hyperlink">
    <w:name w:val="Hyperlink"/>
    <w:basedOn w:val="DefaultParagraphFont"/>
    <w:rsid w:val="00C64CD4"/>
    <w:rPr>
      <w:color w:val="0000FF" w:themeColor="hyperlink"/>
      <w:u w:val="single"/>
    </w:rPr>
  </w:style>
  <w:style w:type="paragraph" w:styleId="BalloonText">
    <w:name w:val="Balloon Text"/>
    <w:basedOn w:val="Normal"/>
    <w:link w:val="BalloonTextChar"/>
    <w:rsid w:val="00EA437A"/>
    <w:rPr>
      <w:rFonts w:ascii="Tahoma" w:hAnsi="Tahoma" w:cs="Tahoma"/>
      <w:sz w:val="16"/>
      <w:szCs w:val="16"/>
    </w:rPr>
  </w:style>
  <w:style w:type="character" w:customStyle="1" w:styleId="BalloonTextChar">
    <w:name w:val="Balloon Text Char"/>
    <w:basedOn w:val="DefaultParagraphFont"/>
    <w:link w:val="BalloonText"/>
    <w:rsid w:val="00EA437A"/>
    <w:rPr>
      <w:rFonts w:ascii="Tahoma" w:hAnsi="Tahoma" w:cs="Tahoma"/>
      <w:sz w:val="16"/>
      <w:szCs w:val="16"/>
      <w:lang w:eastAsia="en-US"/>
    </w:rPr>
  </w:style>
  <w:style w:type="character" w:customStyle="1" w:styleId="FooterChar">
    <w:name w:val="Footer Char"/>
    <w:basedOn w:val="DefaultParagraphFont"/>
    <w:link w:val="Footer"/>
    <w:uiPriority w:val="99"/>
    <w:rsid w:val="00641BC1"/>
    <w:rPr>
      <w:sz w:val="24"/>
      <w:szCs w:val="24"/>
      <w:lang w:eastAsia="en-US"/>
    </w:rPr>
  </w:style>
  <w:style w:type="character" w:styleId="FollowedHyperlink">
    <w:name w:val="FollowedHyperlink"/>
    <w:basedOn w:val="DefaultParagraphFont"/>
    <w:rsid w:val="00110E1F"/>
    <w:rPr>
      <w:color w:val="800080" w:themeColor="followedHyperlink"/>
      <w:u w:val="single"/>
    </w:rPr>
  </w:style>
  <w:style w:type="paragraph" w:styleId="BodyText">
    <w:name w:val="Body Text"/>
    <w:basedOn w:val="Normal"/>
    <w:link w:val="BodyTextChar"/>
    <w:rsid w:val="00FB7C41"/>
    <w:rPr>
      <w:rFonts w:ascii="Arial" w:hAnsi="Arial"/>
      <w:sz w:val="20"/>
    </w:rPr>
  </w:style>
  <w:style w:type="character" w:customStyle="1" w:styleId="BodyTextChar">
    <w:name w:val="Body Text Char"/>
    <w:basedOn w:val="DefaultParagraphFont"/>
    <w:link w:val="BodyText"/>
    <w:rsid w:val="00FB7C41"/>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Local Offer: Draft Template for Care Providers</vt:lpstr>
    </vt:vector>
  </TitlesOfParts>
  <Company>Buckinghamshire County Council</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Offer: Draft Template for Care Providers</dc:title>
  <dc:creator>rhopwood</dc:creator>
  <cp:lastModifiedBy>Rachel</cp:lastModifiedBy>
  <cp:revision>3</cp:revision>
  <cp:lastPrinted>2014-06-03T12:51:00Z</cp:lastPrinted>
  <dcterms:created xsi:type="dcterms:W3CDTF">2016-09-02T20:08:00Z</dcterms:created>
  <dcterms:modified xsi:type="dcterms:W3CDTF">2021-09-14T19:50:00Z</dcterms:modified>
</cp:coreProperties>
</file>